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val="ru-RU" w:eastAsia="ru-RU"/>
        </w:rPr>
      </w:pP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val="ru-RU" w:eastAsia="ru-RU"/>
        </w:rPr>
      </w:pP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val="ru-RU" w:eastAsia="ru-RU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val="ru-RU" w:eastAsia="ru-RU"/>
        </w:rPr>
      </w:pPr>
    </w:p>
    <w:p>
      <w:pPr>
        <w:ind w:firstLine="709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ru-RU"/>
        </w:rPr>
        <w:t xml:space="preserve">Социально-педагогический проект </w:t>
      </w:r>
    </w:p>
    <w:p>
      <w:pPr>
        <w:ind w:firstLine="709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ru-RU"/>
        </w:rPr>
        <w:t>«СВЕТ» - «Содружество волонтеров-единомышленников техникума»</w:t>
      </w:r>
    </w:p>
    <w:p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ind w:firstLine="709"/>
        <w:jc w:val="center"/>
        <w:rPr>
          <w:rFonts w:ascii="Times New Roman" w:hAnsi="Times New Roman" w:eastAsia="Tahoma" w:cs="Times New Roman"/>
          <w:b/>
          <w:bCs/>
          <w:sz w:val="28"/>
          <w:szCs w:val="28"/>
          <w:shd w:val="clear" w:color="auto" w:fill="FFFFFF"/>
          <w:lang w:val="ru-RU"/>
        </w:rPr>
      </w:pPr>
    </w:p>
    <w:p>
      <w:pPr>
        <w:ind w:firstLine="709"/>
        <w:jc w:val="right"/>
        <w:rPr>
          <w:rFonts w:ascii="Times New Roman" w:hAnsi="Times New Roman" w:eastAsia="Tahoma" w:cs="Times New Roman"/>
          <w:b/>
          <w:bCs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eastAsia="Tahoma" w:cs="Times New Roman"/>
          <w:b/>
          <w:bCs/>
          <w:sz w:val="24"/>
          <w:szCs w:val="24"/>
          <w:shd w:val="clear" w:color="auto" w:fill="FFFFFF"/>
          <w:lang w:val="ru-RU"/>
        </w:rPr>
        <w:t>Автор: Уварова В.М.,</w:t>
      </w:r>
    </w:p>
    <w:p>
      <w:pPr>
        <w:ind w:firstLine="709"/>
        <w:jc w:val="right"/>
        <w:rPr>
          <w:rFonts w:ascii="Times New Roman" w:hAnsi="Times New Roman" w:eastAsia="Tahoma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eastAsia="Tahoma" w:cs="Times New Roman"/>
          <w:b/>
          <w:bCs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Tahoma" w:cs="Times New Roman"/>
          <w:b/>
          <w:bCs/>
          <w:sz w:val="24"/>
          <w:szCs w:val="24"/>
          <w:shd w:val="clear" w:color="auto" w:fill="FFFFFF"/>
        </w:rPr>
        <w:t>Волонтер</w:t>
      </w:r>
    </w:p>
    <w:p>
      <w:pPr>
        <w:ind w:firstLine="709"/>
        <w:jc w:val="right"/>
        <w:rPr>
          <w:rFonts w:ascii="Times New Roman" w:hAnsi="Times New Roman" w:eastAsia="Tahoma" w:cs="Times New Roman"/>
          <w:b/>
          <w:bCs/>
          <w:sz w:val="24"/>
          <w:szCs w:val="24"/>
          <w:shd w:val="clear" w:color="auto" w:fill="FFFFFF"/>
        </w:rPr>
      </w:pPr>
    </w:p>
    <w:p>
      <w:pPr>
        <w:ind w:firstLine="709"/>
        <w:jc w:val="right"/>
        <w:rPr>
          <w:rFonts w:ascii="Times New Roman" w:hAnsi="Times New Roman" w:eastAsia="Tahoma" w:cs="Times New Roman"/>
          <w:b/>
          <w:bCs/>
          <w:sz w:val="24"/>
          <w:szCs w:val="24"/>
          <w:shd w:val="clear" w:color="auto" w:fill="FFFFFF"/>
        </w:rPr>
      </w:pPr>
    </w:p>
    <w:p>
      <w:pPr>
        <w:ind w:firstLine="709"/>
        <w:jc w:val="right"/>
        <w:rPr>
          <w:rFonts w:ascii="Times New Roman" w:hAnsi="Times New Roman" w:eastAsia="Tahoma" w:cs="Times New Roman"/>
          <w:b/>
          <w:bCs/>
          <w:sz w:val="24"/>
          <w:szCs w:val="24"/>
          <w:shd w:val="clear" w:color="auto" w:fill="FFFFFF"/>
        </w:rPr>
      </w:pPr>
    </w:p>
    <w:p>
      <w:pPr>
        <w:ind w:firstLine="709"/>
        <w:jc w:val="right"/>
        <w:rPr>
          <w:rFonts w:ascii="Times New Roman" w:hAnsi="Times New Roman" w:eastAsia="Tahoma" w:cs="Times New Roman"/>
          <w:b/>
          <w:bCs/>
          <w:sz w:val="24"/>
          <w:szCs w:val="24"/>
          <w:shd w:val="clear" w:color="auto" w:fill="FFFFFF"/>
        </w:rPr>
      </w:pPr>
    </w:p>
    <w:p>
      <w:pPr>
        <w:ind w:firstLine="709"/>
        <w:jc w:val="right"/>
        <w:rPr>
          <w:rFonts w:ascii="Times New Roman" w:hAnsi="Times New Roman" w:eastAsia="Tahoma" w:cs="Times New Roman"/>
          <w:b/>
          <w:bCs/>
          <w:sz w:val="24"/>
          <w:szCs w:val="24"/>
          <w:shd w:val="clear" w:color="auto" w:fill="FFFFFF"/>
        </w:rPr>
      </w:pPr>
    </w:p>
    <w:p>
      <w:pPr>
        <w:ind w:firstLine="709"/>
        <w:jc w:val="right"/>
        <w:rPr>
          <w:rFonts w:ascii="Times New Roman" w:hAnsi="Times New Roman" w:eastAsia="Tahoma" w:cs="Times New Roman"/>
          <w:b/>
          <w:bCs/>
          <w:sz w:val="24"/>
          <w:szCs w:val="24"/>
          <w:shd w:val="clear" w:color="auto" w:fill="FFFFFF"/>
        </w:rPr>
      </w:pPr>
    </w:p>
    <w:p>
      <w:pPr>
        <w:ind w:firstLine="709"/>
        <w:jc w:val="right"/>
        <w:rPr>
          <w:rFonts w:ascii="Times New Roman" w:hAnsi="Times New Roman" w:eastAsia="Tahoma" w:cs="Times New Roman"/>
          <w:b/>
          <w:bCs/>
          <w:sz w:val="24"/>
          <w:szCs w:val="24"/>
          <w:shd w:val="clear" w:color="auto" w:fill="FFFFFF"/>
          <w:lang w:val="ru-RU"/>
        </w:rPr>
      </w:pPr>
    </w:p>
    <w:p>
      <w:pPr>
        <w:ind w:firstLine="709"/>
        <w:jc w:val="right"/>
        <w:rPr>
          <w:rFonts w:ascii="Times New Roman" w:hAnsi="Times New Roman" w:eastAsia="Tahoma" w:cs="Times New Roman"/>
          <w:b/>
          <w:bCs/>
          <w:sz w:val="24"/>
          <w:szCs w:val="24"/>
          <w:shd w:val="clear" w:color="auto" w:fill="FFFFFF"/>
          <w:lang w:val="ru-RU"/>
        </w:rPr>
      </w:pPr>
    </w:p>
    <w:p>
      <w:pPr>
        <w:ind w:firstLine="709"/>
        <w:jc w:val="right"/>
        <w:rPr>
          <w:rFonts w:ascii="Times New Roman" w:hAnsi="Times New Roman" w:eastAsia="Tahoma" w:cs="Times New Roman"/>
          <w:b/>
          <w:bCs/>
          <w:sz w:val="24"/>
          <w:szCs w:val="24"/>
          <w:shd w:val="clear" w:color="auto" w:fill="FFFFFF"/>
          <w:lang w:val="ru-RU"/>
        </w:rPr>
      </w:pPr>
    </w:p>
    <w:p>
      <w:pPr>
        <w:ind w:firstLine="709"/>
        <w:jc w:val="right"/>
        <w:rPr>
          <w:rFonts w:ascii="Times New Roman" w:hAnsi="Times New Roman" w:eastAsia="Tahoma" w:cs="Times New Roman"/>
          <w:b/>
          <w:bCs/>
          <w:sz w:val="24"/>
          <w:szCs w:val="24"/>
          <w:shd w:val="clear" w:color="auto" w:fill="FFFFFF"/>
          <w:lang w:val="ru-RU"/>
        </w:rPr>
      </w:pPr>
    </w:p>
    <w:p>
      <w:pPr>
        <w:ind w:firstLine="709"/>
        <w:jc w:val="right"/>
        <w:rPr>
          <w:rFonts w:ascii="Times New Roman" w:hAnsi="Times New Roman" w:eastAsia="Tahoma" w:cs="Times New Roman"/>
          <w:b/>
          <w:bCs/>
          <w:sz w:val="24"/>
          <w:szCs w:val="24"/>
          <w:shd w:val="clear" w:color="auto" w:fill="FFFFFF"/>
          <w:lang w:val="ru-RU"/>
        </w:rPr>
      </w:pPr>
    </w:p>
    <w:p>
      <w:pPr>
        <w:ind w:firstLine="709"/>
        <w:jc w:val="right"/>
        <w:rPr>
          <w:rFonts w:ascii="Times New Roman" w:hAnsi="Times New Roman" w:eastAsia="Tahoma" w:cs="Times New Roman"/>
          <w:b/>
          <w:bCs/>
          <w:sz w:val="24"/>
          <w:szCs w:val="24"/>
          <w:shd w:val="clear" w:color="auto" w:fill="FFFFFF"/>
          <w:lang w:val="ru-RU"/>
        </w:rPr>
      </w:pPr>
    </w:p>
    <w:p>
      <w:pPr>
        <w:ind w:firstLine="709"/>
        <w:jc w:val="center"/>
        <w:rPr>
          <w:rFonts w:ascii="Times New Roman" w:hAnsi="Times New Roman" w:eastAsia="Tahoma" w:cs="Times New Roman"/>
          <w:b/>
          <w:bCs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eastAsia="Tahoma" w:cs="Times New Roman"/>
          <w:b/>
          <w:bCs/>
          <w:sz w:val="24"/>
          <w:szCs w:val="24"/>
          <w:shd w:val="clear" w:color="auto" w:fill="FFFFFF"/>
          <w:lang w:val="ru-RU"/>
        </w:rPr>
        <w:t>Краснокаменск, 2019 год</w:t>
      </w:r>
    </w:p>
    <w:p>
      <w:pPr>
        <w:tabs>
          <w:tab w:val="center" w:pos="5173"/>
          <w:tab w:val="right" w:pos="9638"/>
        </w:tabs>
        <w:ind w:firstLine="709"/>
        <w:rPr>
          <w:rFonts w:ascii="Times New Roman" w:hAnsi="Times New Roman" w:eastAsia="Tahoma" w:cs="Times New Roman"/>
          <w:b/>
          <w:bCs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eastAsia="Tahoma" w:cs="Times New Roman"/>
          <w:b/>
          <w:bCs/>
          <w:sz w:val="24"/>
          <w:szCs w:val="24"/>
          <w:shd w:val="clear" w:color="auto" w:fill="FFFFFF"/>
          <w:lang w:val="ru-RU"/>
        </w:rPr>
        <w:t xml:space="preserve">                                           </w:t>
      </w:r>
    </w:p>
    <w:p>
      <w:pPr>
        <w:ind w:firstLine="709"/>
        <w:jc w:val="both"/>
        <w:rPr>
          <w:rFonts w:ascii="Times New Roman" w:hAnsi="Times New Roman" w:eastAsia="Tahoma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eastAsia="Tahoma" w:cs="Times New Roman"/>
          <w:sz w:val="24"/>
          <w:szCs w:val="24"/>
          <w:shd w:val="clear" w:color="auto" w:fill="FFFFFF"/>
          <w:lang w:val="ru-RU"/>
        </w:rPr>
        <w:t xml:space="preserve">В настоящее время актуальна задача формирования у подрастающего поколения гражданской ответственности за судьбу страны, воспитания социальной активности, чувства сопричастности к судьбе тех, кто попал в трудную жизненную ситуацию. </w:t>
      </w:r>
    </w:p>
    <w:p>
      <w:pPr>
        <w:ind w:firstLine="709"/>
        <w:jc w:val="both"/>
        <w:rPr>
          <w:rFonts w:ascii="Times New Roman" w:hAnsi="Times New Roman" w:eastAsia="Tahoma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eastAsia="Tahoma" w:cs="Times New Roman"/>
          <w:sz w:val="24"/>
          <w:szCs w:val="24"/>
          <w:shd w:val="clear" w:color="auto" w:fill="FFFFFF"/>
          <w:lang w:val="ru-RU"/>
        </w:rPr>
        <w:t xml:space="preserve">В 2014 году в ГПОУ «Краснокаменский промышленно-технологический техникум» был сформирован волонтерский отряд «Доброе сердце». Волонтеры отряда работали в нескольких направлениях: профилактика вредных привычек, профориентация молодежи, помощь ветеранам и пожилым людям, помощь детям из ГУСО «Доброта». В 2016 году волонтеры взяли под свою ответственность студенческое самоуправление и «Школу лидера». </w:t>
      </w:r>
    </w:p>
    <w:p>
      <w:pPr>
        <w:ind w:firstLine="709"/>
        <w:jc w:val="both"/>
        <w:rPr>
          <w:rFonts w:ascii="Times New Roman" w:hAnsi="Times New Roman" w:eastAsia="Tahoma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eastAsia="Tahoma" w:cs="Times New Roman"/>
          <w:sz w:val="24"/>
          <w:szCs w:val="24"/>
          <w:shd w:val="clear" w:color="auto" w:fill="FFFFFF"/>
          <w:lang w:val="ru-RU"/>
        </w:rPr>
        <w:t>В 2019 -2020 году волонтеры намерены не только продолжить свою деятельность по всем этим направлениям, но и расширить ее. Планируется расширить художественно-эстетическое направление, включить в работу отряда интеллектуальное направление, семейное и правовое воспитание.</w:t>
      </w:r>
    </w:p>
    <w:p>
      <w:pPr>
        <w:ind w:firstLine="709"/>
        <w:jc w:val="both"/>
        <w:rPr>
          <w:rFonts w:ascii="Times New Roman" w:hAnsi="Times New Roman" w:eastAsia="Tahoma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eastAsia="Tahoma" w:cs="Times New Roman"/>
          <w:sz w:val="24"/>
          <w:szCs w:val="24"/>
          <w:shd w:val="clear" w:color="auto" w:fill="FFFFFF"/>
          <w:lang w:val="ru-RU"/>
        </w:rPr>
        <w:t>В ГПОУ "Краснокаменский промышленно-технологический техникум" обучается более 1000 студентов. Из них более 300 относятся к категории с особым социальным статусом (дети-сироты, опекаемые, инвалиды, лица с ОВЗ, из малообеспеченных и многодетных семей). Кроме того, 60% студентов проживают в сельской местности. Рядом с техникумом находится Центр помощи детям, оставшимся без попечения родителей "Доброта". В прилегающих к техникуму жилых домах много пенсионеров и ветеранов ВОВ. Все эти категории жителей города нуждаются в особой социальной защите, помощи и поддержке.  Волонтеры отряда работают в нескольких направлениях: профилактика вредных привычек, профориентация молодежи, помощь ветеранам и пожилым людям, помощь детям из ГУСО "Доброта».</w:t>
      </w:r>
    </w:p>
    <w:p>
      <w:pPr>
        <w:ind w:firstLine="709"/>
        <w:jc w:val="both"/>
        <w:rPr>
          <w:rFonts w:ascii="Times New Roman" w:hAnsi="Times New Roman" w:eastAsia="Tahoma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eastAsia="Tahoma" w:cs="Times New Roman"/>
          <w:sz w:val="24"/>
          <w:szCs w:val="24"/>
          <w:shd w:val="clear" w:color="auto" w:fill="FFFFFF"/>
          <w:lang w:val="ru-RU"/>
        </w:rPr>
        <w:t>Проект "Свет" направлен на решение социальных проблем наиболее уязвимых слоев населения города Краснокаменск, в том числе студентов Учреждения, на духовное просвещение студентов ГПОУ "КПТТ", оказание духовной и социальной поддержки детям и родителям, в том числе с ограниченными возможностями здоровья и находящимся в трудной жизненной ситуации через организацию сотрудничества с Администрацией городского поселения “Город Краснокаменск” и муниципального района “Город Краснокаменск и Краснокаменский район” Краснокаменской и Нерчинской Епархией, на развитие социальной активности студентов, творческую самореализацию всех участников проекта, формирование чувства уважения и бережного отношения к историческому наследию, семейным традициям, укреплению отношений между детьми и их родителями.</w:t>
      </w:r>
    </w:p>
    <w:p>
      <w:pPr>
        <w:ind w:firstLine="709"/>
        <w:jc w:val="both"/>
        <w:rPr>
          <w:rFonts w:ascii="Times New Roman" w:hAnsi="Times New Roman" w:eastAsia="Tahoma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eastAsia="Tahoma" w:cs="Times New Roman"/>
          <w:sz w:val="24"/>
          <w:szCs w:val="24"/>
          <w:shd w:val="clear" w:color="auto" w:fill="FFFFFF"/>
          <w:lang w:val="ru-RU"/>
        </w:rPr>
        <w:t xml:space="preserve"> Проект будет реализовываться на территории г. Краснокаменска (население – более </w:t>
      </w:r>
    </w:p>
    <w:p>
      <w:pPr>
        <w:ind w:firstLine="709"/>
        <w:jc w:val="both"/>
        <w:rPr>
          <w:rFonts w:ascii="Times New Roman" w:hAnsi="Times New Roman" w:eastAsia="Tahoma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eastAsia="Tahoma" w:cs="Times New Roman"/>
          <w:sz w:val="24"/>
          <w:szCs w:val="24"/>
          <w:shd w:val="clear" w:color="auto" w:fill="FFFFFF"/>
          <w:lang w:val="ru-RU"/>
        </w:rPr>
        <w:t>50 тыс.чел)</w:t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 проекта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eastAsia="SimSun" w:cs="Times New Roman"/>
          <w:sz w:val="24"/>
          <w:szCs w:val="24"/>
          <w:lang w:eastAsia="zh-CN"/>
        </w:rPr>
        <w:t>развитие и формирование молодежных инициатив в процессе социального взаимодействия.</w:t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Задачи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1. Расширить волонтерскую группу по оказанию социальной помощи.</w:t>
      </w:r>
    </w:p>
    <w:p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Развивать мотивацию у студентов к социально значимой деятельности;</w:t>
      </w:r>
    </w:p>
    <w:p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Развивать у студентов навыки социальной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4. Воспитывать чувство гражданского долга, сострадания.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5.Формировать умения адаптироваться в социокультурном пространстве, развивая социальные качества;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6. Воспитывать чувство ответственности за каждый свой поступок по отношению к людям, нуждающимся в помощи.</w:t>
      </w:r>
    </w:p>
    <w:p>
      <w:pPr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Организовать работу правового лектория для студентов-сирот и опекаемых, лиц с ОВЗ и инвалидов, находящихся в трудной жизненной ситуации.</w:t>
      </w:r>
    </w:p>
    <w:p>
      <w:pPr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Пропагандировать в широких слоях населения здоровый образ жизни и способствовать профилактике асоциального поведения. 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ru-RU"/>
        </w:rPr>
        <w:t>Целевая аудитория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ru-RU"/>
        </w:rPr>
        <w:t>- воспитанники Центра помощи детям, оставшимся без попечения родителей «Доброта»;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студенты-сироты и опекаемые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ru-RU"/>
        </w:rPr>
        <w:t>- пенсионеры, ветераны;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ru-RU"/>
        </w:rPr>
        <w:t>- дети с ОВЗ и инвалиды</w:t>
      </w:r>
    </w:p>
    <w:p>
      <w:pPr>
        <w:pStyle w:val="2"/>
        <w:spacing w:beforeAutospacing="0"/>
        <w:ind w:firstLine="709"/>
        <w:jc w:val="both"/>
        <w:rPr>
          <w:b/>
          <w:lang w:val="ru"/>
        </w:rPr>
      </w:pPr>
      <w:r>
        <w:rPr>
          <w:b/>
          <w:lang w:val="ru"/>
        </w:rPr>
        <w:t>Целевая группа работы:</w:t>
      </w:r>
    </w:p>
    <w:p>
      <w:pPr>
        <w:pStyle w:val="2"/>
        <w:numPr>
          <w:ilvl w:val="0"/>
          <w:numId w:val="3"/>
        </w:numPr>
        <w:spacing w:beforeAutospacing="0"/>
        <w:jc w:val="both"/>
        <w:rPr>
          <w:b/>
          <w:lang w:val="ru"/>
        </w:rPr>
      </w:pPr>
      <w:r>
        <w:t>Дети</w:t>
      </w:r>
      <w:r>
        <w:rPr>
          <w:lang w:val="ru-RU"/>
        </w:rPr>
        <w:t xml:space="preserve"> </w:t>
      </w:r>
      <w:r>
        <w:t>-</w:t>
      </w:r>
      <w:r>
        <w:rPr>
          <w:lang w:val="ru-RU"/>
        </w:rPr>
        <w:t xml:space="preserve"> </w:t>
      </w:r>
      <w:r>
        <w:t>сироты</w:t>
      </w:r>
      <w:r>
        <w:rPr>
          <w:lang w:val="ru-RU"/>
        </w:rPr>
        <w:t xml:space="preserve"> (</w:t>
      </w:r>
      <w:r>
        <w:t>15-18 лет</w:t>
      </w:r>
      <w:r>
        <w:rPr>
          <w:lang w:val="ru-RU"/>
        </w:rPr>
        <w:t xml:space="preserve">) - </w:t>
      </w:r>
      <w:r>
        <w:t>65</w:t>
      </w:r>
      <w:r>
        <w:rPr>
          <w:lang w:val="ru-RU"/>
        </w:rPr>
        <w:t>чел.</w:t>
      </w:r>
    </w:p>
    <w:p>
      <w:pPr>
        <w:pStyle w:val="2"/>
        <w:numPr>
          <w:ilvl w:val="0"/>
          <w:numId w:val="3"/>
        </w:numPr>
        <w:spacing w:beforeAutospacing="0"/>
        <w:jc w:val="both"/>
        <w:rPr>
          <w:b/>
          <w:lang w:val="ru"/>
        </w:rPr>
      </w:pPr>
      <w:r>
        <w:rPr>
          <w:lang w:val="ru-RU"/>
        </w:rPr>
        <w:t>Дети, оставшиеся без попечения родителей (15-18) лет - 23чел.</w:t>
      </w:r>
    </w:p>
    <w:p>
      <w:pPr>
        <w:pStyle w:val="2"/>
        <w:numPr>
          <w:ilvl w:val="0"/>
          <w:numId w:val="3"/>
        </w:numPr>
        <w:spacing w:beforeAutospacing="0"/>
        <w:jc w:val="both"/>
        <w:rPr>
          <w:b/>
          <w:lang w:val="ru"/>
        </w:rPr>
      </w:pPr>
      <w:r>
        <w:rPr>
          <w:lang w:val="ru-RU"/>
        </w:rPr>
        <w:t>Дети с ОВЗ (15-17) лет - 6чел.</w:t>
      </w:r>
    </w:p>
    <w:p>
      <w:pPr>
        <w:pStyle w:val="2"/>
        <w:numPr>
          <w:ilvl w:val="0"/>
          <w:numId w:val="3"/>
        </w:numPr>
        <w:spacing w:beforeAutospacing="0"/>
        <w:jc w:val="both"/>
        <w:rPr>
          <w:b/>
          <w:lang w:val="ru"/>
        </w:rPr>
      </w:pPr>
      <w:r>
        <w:t>Дети</w:t>
      </w:r>
      <w:r>
        <w:rPr>
          <w:lang w:val="ru-RU"/>
        </w:rPr>
        <w:t xml:space="preserve"> </w:t>
      </w:r>
      <w:r>
        <w:t>–</w:t>
      </w:r>
      <w:r>
        <w:rPr>
          <w:lang w:val="ru-RU"/>
        </w:rPr>
        <w:t xml:space="preserve"> </w:t>
      </w:r>
      <w:r>
        <w:t>инвалиды</w:t>
      </w:r>
      <w:r>
        <w:rPr>
          <w:lang w:val="ru-RU"/>
        </w:rPr>
        <w:t xml:space="preserve"> (</w:t>
      </w:r>
      <w:r>
        <w:t xml:space="preserve">15-18 </w:t>
      </w:r>
      <w:r>
        <w:rPr>
          <w:lang w:val="ru-RU"/>
        </w:rPr>
        <w:t xml:space="preserve">) </w:t>
      </w:r>
      <w:r>
        <w:t>лет</w:t>
      </w:r>
      <w:r>
        <w:rPr>
          <w:lang w:val="ru-RU"/>
        </w:rPr>
        <w:t xml:space="preserve"> - </w:t>
      </w:r>
      <w:r>
        <w:t>10</w:t>
      </w:r>
      <w:r>
        <w:rPr>
          <w:lang w:val="ru-RU"/>
        </w:rPr>
        <w:t>чел.</w:t>
      </w:r>
    </w:p>
    <w:p>
      <w:pPr>
        <w:pStyle w:val="2"/>
        <w:numPr>
          <w:ilvl w:val="0"/>
          <w:numId w:val="3"/>
        </w:numPr>
        <w:spacing w:beforeAutospacing="0"/>
        <w:jc w:val="both"/>
        <w:rPr>
          <w:b/>
          <w:lang w:val="ru"/>
        </w:rPr>
      </w:pPr>
      <w:r>
        <w:rPr>
          <w:lang w:val="ru-RU"/>
        </w:rPr>
        <w:t>Дети из многодетных семей (15-18) лет (23 года)- 164чел.</w:t>
      </w:r>
    </w:p>
    <w:p>
      <w:pPr>
        <w:pStyle w:val="2"/>
        <w:numPr>
          <w:ilvl w:val="0"/>
          <w:numId w:val="3"/>
        </w:numPr>
        <w:spacing w:beforeAutospacing="0"/>
        <w:jc w:val="both"/>
        <w:rPr>
          <w:b/>
          <w:lang w:val="ru"/>
        </w:rPr>
      </w:pPr>
      <w:r>
        <w:rPr>
          <w:lang w:val="ru-RU"/>
        </w:rPr>
        <w:t>Дети из малообеспеченных семей (15-18) лет (23 года) - 72чел.</w:t>
      </w:r>
    </w:p>
    <w:p>
      <w:pPr>
        <w:pStyle w:val="2"/>
        <w:numPr>
          <w:ilvl w:val="0"/>
          <w:numId w:val="3"/>
        </w:numPr>
        <w:spacing w:beforeAutospacing="0"/>
        <w:jc w:val="both"/>
        <w:rPr>
          <w:b/>
          <w:lang w:val="ru"/>
        </w:rPr>
      </w:pPr>
      <w:r>
        <w:rPr>
          <w:lang w:val="ru-RU"/>
        </w:rPr>
        <w:t>Студенты-волонтеры (добровольцы) 16-18 лет - 54чел.</w:t>
      </w:r>
    </w:p>
    <w:p>
      <w:pPr>
        <w:pStyle w:val="2"/>
        <w:numPr>
          <w:ilvl w:val="0"/>
          <w:numId w:val="3"/>
        </w:numPr>
        <w:spacing w:beforeAutospacing="0"/>
        <w:jc w:val="both"/>
        <w:rPr>
          <w:b/>
          <w:lang w:val="ru"/>
        </w:rPr>
      </w:pPr>
      <w:r>
        <w:rPr>
          <w:lang w:val="ru-RU"/>
        </w:rPr>
        <w:t>Социальные партнеры и взаимодействие организации (ОМВД, КДН, ПДН, ГУЗ КБ №4, ЦРБ)- (18-60) лет - 70чел.</w:t>
      </w:r>
    </w:p>
    <w:p>
      <w:pPr>
        <w:pStyle w:val="2"/>
        <w:numPr>
          <w:ilvl w:val="0"/>
          <w:numId w:val="3"/>
        </w:numPr>
        <w:spacing w:beforeAutospacing="0"/>
        <w:jc w:val="both"/>
        <w:rPr>
          <w:b/>
          <w:lang w:val="ru"/>
        </w:rPr>
      </w:pPr>
      <w:r>
        <w:t>Пенсионеры, ветераны ВОВ-50 чел.</w:t>
      </w:r>
    </w:p>
    <w:p>
      <w:pPr>
        <w:pStyle w:val="2"/>
        <w:spacing w:beforeAutospacing="0"/>
        <w:ind w:firstLine="709"/>
        <w:jc w:val="both"/>
        <w:rPr>
          <w:b/>
          <w:lang w:val="ru"/>
        </w:rPr>
      </w:pPr>
    </w:p>
    <w:p>
      <w:pPr>
        <w:ind w:firstLine="709"/>
        <w:jc w:val="both"/>
        <w:rPr>
          <w:rFonts w:ascii="Times New Roman" w:hAnsi="Times New Roman" w:eastAsia="Tahoma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eastAsia="Tahoma" w:cs="Times New Roman"/>
          <w:b/>
          <w:bCs/>
          <w:sz w:val="24"/>
          <w:szCs w:val="24"/>
          <w:shd w:val="clear" w:color="auto" w:fill="FFFFFF"/>
          <w:lang w:val="ru-RU"/>
        </w:rPr>
        <w:t>Срок реализации проекта:</w:t>
      </w:r>
      <w:r>
        <w:rPr>
          <w:rFonts w:ascii="Times New Roman" w:hAnsi="Times New Roman" w:eastAsia="Tahoma" w:cs="Times New Roman"/>
          <w:sz w:val="24"/>
          <w:szCs w:val="24"/>
          <w:shd w:val="clear" w:color="auto" w:fill="FFFFFF"/>
          <w:lang w:val="ru-RU"/>
        </w:rPr>
        <w:t xml:space="preserve"> октябрь 2019- сентябрь 2020</w:t>
      </w:r>
    </w:p>
    <w:p>
      <w:pPr>
        <w:ind w:firstLine="709"/>
        <w:jc w:val="both"/>
        <w:rPr>
          <w:rFonts w:ascii="Times New Roman" w:hAnsi="Times New Roman" w:eastAsia="Tahoma" w:cs="Times New Roman"/>
          <w:b/>
          <w:bCs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eastAsia="Tahoma" w:cs="Times New Roman"/>
          <w:b/>
          <w:bCs/>
          <w:sz w:val="24"/>
          <w:szCs w:val="24"/>
          <w:shd w:val="clear" w:color="auto" w:fill="FFFFFF"/>
          <w:lang w:val="ru-RU"/>
        </w:rPr>
        <w:t>Основные мероприятия проекта:</w:t>
      </w:r>
    </w:p>
    <w:p>
      <w:pPr>
        <w:pStyle w:val="2"/>
        <w:spacing w:beforeAutospacing="0"/>
        <w:rPr>
          <w:lang w:val="ru-RU"/>
        </w:rPr>
      </w:pPr>
      <w:r>
        <w:rPr>
          <w:b/>
        </w:rPr>
        <w:t>I</w:t>
      </w:r>
      <w:r>
        <w:rPr>
          <w:b/>
          <w:lang w:val="ru-RU"/>
        </w:rPr>
        <w:t xml:space="preserve"> .Отбор активистов из числа студентов техникума</w:t>
      </w:r>
      <w:r>
        <w:rPr>
          <w:lang w:val="ru-RU"/>
        </w:rPr>
        <w:t xml:space="preserve"> для пополнения отряда волонтеров «Доброе сердце» (студенты 1, 2, 3 курсов)</w:t>
      </w:r>
    </w:p>
    <w:p>
      <w:pPr>
        <w:pStyle w:val="2"/>
        <w:spacing w:beforeAutospacing="0"/>
        <w:rPr>
          <w:lang w:val="ru-RU"/>
        </w:rPr>
      </w:pPr>
      <w:r>
        <w:rPr>
          <w:b/>
          <w:bCs/>
          <w:lang w:val="ru-RU"/>
        </w:rPr>
        <w:t xml:space="preserve">Сроки начала и окончания (мес.,год) - </w:t>
      </w:r>
      <w:r>
        <w:rPr>
          <w:bCs/>
          <w:lang w:val="ru-RU"/>
        </w:rPr>
        <w:t>10</w:t>
      </w:r>
      <w:r>
        <w:rPr>
          <w:lang w:val="ru-RU"/>
        </w:rPr>
        <w:t>.2019-10.2019г.</w:t>
      </w:r>
    </w:p>
    <w:p>
      <w:pPr>
        <w:pStyle w:val="2"/>
        <w:spacing w:beforeAutospacing="0"/>
        <w:rPr>
          <w:lang w:val="ru-RU"/>
        </w:rPr>
      </w:pPr>
      <w:r>
        <w:rPr>
          <w:b/>
          <w:bCs/>
          <w:lang w:val="ru-RU"/>
        </w:rPr>
        <w:t>Ответственное лица за мероприятия -</w:t>
      </w:r>
      <w:r>
        <w:rPr>
          <w:lang w:val="ru-RU"/>
        </w:rPr>
        <w:t xml:space="preserve"> ЗД по УВР — руководитель отряда, мастера, кураторы, классные руководители.</w:t>
      </w:r>
    </w:p>
    <w:p>
      <w:pPr>
        <w:pStyle w:val="2"/>
        <w:spacing w:beforeAutospacing="0"/>
        <w:rPr>
          <w:lang w:val="ru-RU"/>
        </w:rPr>
      </w:pPr>
      <w:r>
        <w:rPr>
          <w:b/>
          <w:bCs/>
          <w:lang w:val="ru-RU"/>
        </w:rPr>
        <w:t xml:space="preserve">Ожидаемые итоги - </w:t>
      </w:r>
      <w:r>
        <w:rPr>
          <w:bCs/>
          <w:lang w:val="ru-RU"/>
        </w:rPr>
        <w:t>н</w:t>
      </w:r>
      <w:r>
        <w:rPr>
          <w:lang w:val="ru-RU"/>
        </w:rPr>
        <w:t>абор групп по курсам (1,2,3,4) для дальнейшего участия в мероприятиях проекта</w:t>
      </w:r>
    </w:p>
    <w:p>
      <w:pPr>
        <w:pStyle w:val="2"/>
        <w:spacing w:beforeAutospacing="0"/>
        <w:rPr>
          <w:lang w:val="ru-RU"/>
        </w:rPr>
      </w:pPr>
      <w:r>
        <w:rPr>
          <w:b/>
        </w:rPr>
        <w:t>II</w:t>
      </w:r>
      <w:r>
        <w:rPr>
          <w:b/>
          <w:lang w:val="ru-RU"/>
        </w:rPr>
        <w:t>. Тренинговые занятия со студентами-волонтерами по снижению барьеров в межкультурных коммуникациях</w:t>
      </w:r>
      <w:r>
        <w:rPr>
          <w:lang w:val="ru-RU"/>
        </w:rPr>
        <w:t xml:space="preserve"> (проведение методик, диагностик на выявление лидерских качеств, способных студентов, творчески-мыслящих студентов)</w:t>
      </w:r>
    </w:p>
    <w:p>
      <w:pPr>
        <w:pStyle w:val="2"/>
        <w:spacing w:beforeAutospacing="0"/>
        <w:rPr>
          <w:lang w:val="ru-RU"/>
        </w:rPr>
      </w:pPr>
      <w:r>
        <w:rPr>
          <w:b/>
          <w:bCs/>
          <w:lang w:val="ru-RU"/>
        </w:rPr>
        <w:t>Сроки начала и окончания (мес.,год)-</w:t>
      </w:r>
      <w:r>
        <w:rPr>
          <w:lang w:val="ru-RU"/>
        </w:rPr>
        <w:t xml:space="preserve"> 10.2019-11.2019г.</w:t>
      </w:r>
    </w:p>
    <w:p>
      <w:pPr>
        <w:pStyle w:val="2"/>
        <w:spacing w:beforeAutospacing="0"/>
        <w:rPr>
          <w:lang w:val="ru-RU"/>
        </w:rPr>
      </w:pPr>
      <w:r>
        <w:rPr>
          <w:b/>
          <w:bCs/>
          <w:lang w:val="ru-RU"/>
        </w:rPr>
        <w:t>Ответственное лица за мероприятия-</w:t>
      </w:r>
      <w:r>
        <w:rPr>
          <w:lang w:val="ru-RU"/>
        </w:rPr>
        <w:t xml:space="preserve"> ЗД по УВР, методист, руководитель отряда, педагог-психолог, социальный педагог, специалист отдела охраны прав детства</w:t>
      </w:r>
    </w:p>
    <w:p>
      <w:pPr>
        <w:pStyle w:val="2"/>
        <w:spacing w:beforeAutospacing="0"/>
        <w:rPr>
          <w:lang w:val="ru-RU"/>
        </w:rPr>
      </w:pPr>
      <w:r>
        <w:rPr>
          <w:b/>
          <w:bCs/>
          <w:lang w:val="ru-RU"/>
        </w:rPr>
        <w:t>Ожидаемые итоги -</w:t>
      </w:r>
      <w:r>
        <w:rPr>
          <w:lang w:val="ru-RU"/>
        </w:rPr>
        <w:t xml:space="preserve"> Повышение уровня культурной компетентности и формирование навыков бесконфликтного общения в культурной среде у целевой аудитории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 «Круглый стол» – «Значение бесконфликтного общения между участниками проекта»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(целевые группы, педагоги, мастера, кураторы, классные руководители, волонтеры)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Сроки начала и окончания (мес., год)-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10.2019г.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Ответственное лица за мероприятия -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ЗД по УВР, методист, руководитель отряда, педагоги, мастера, социальные партнеры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Ожидаемые итоги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Выявление оригинальных идей и выработка общего мнения о проблемных зонах в целевых группах, формирование достижения согласия</w:t>
      </w:r>
    </w:p>
    <w:p>
      <w:pPr>
        <w:pStyle w:val="2"/>
        <w:spacing w:beforeAutospacing="0"/>
        <w:rPr>
          <w:lang w:val="ru-RU"/>
        </w:rPr>
      </w:pPr>
      <w:r>
        <w:rPr>
          <w:b/>
        </w:rPr>
        <w:t>IV</w:t>
      </w:r>
      <w:r>
        <w:rPr>
          <w:b/>
          <w:lang w:val="ru-RU"/>
        </w:rPr>
        <w:t xml:space="preserve"> Создание и тиражирование информационно-методических и наглядных материалов по тематике проекта </w:t>
      </w:r>
      <w:r>
        <w:rPr>
          <w:lang w:val="ru-RU"/>
        </w:rPr>
        <w:t>(буклеты, брошюры, листовки, печать на сайте учреждения, в местных СМИ города и района)-Старт проекта!</w:t>
      </w:r>
    </w:p>
    <w:p>
      <w:pPr>
        <w:pStyle w:val="2"/>
        <w:spacing w:beforeAutospacing="0"/>
        <w:rPr>
          <w:lang w:val="ru-RU"/>
        </w:rPr>
      </w:pPr>
      <w:r>
        <w:rPr>
          <w:b/>
          <w:bCs/>
          <w:lang w:val="ru-RU"/>
        </w:rPr>
        <w:t>Сроки начала и окончания (мес., год)-</w:t>
      </w:r>
      <w:r>
        <w:rPr>
          <w:lang w:val="ru-RU"/>
        </w:rPr>
        <w:t xml:space="preserve"> 11.2019-12.2019г.</w:t>
      </w:r>
    </w:p>
    <w:p>
      <w:pPr>
        <w:pStyle w:val="2"/>
        <w:spacing w:beforeAutospacing="0"/>
        <w:rPr>
          <w:lang w:val="ru-RU"/>
        </w:rPr>
      </w:pPr>
      <w:r>
        <w:rPr>
          <w:b/>
          <w:bCs/>
          <w:lang w:val="ru-RU"/>
        </w:rPr>
        <w:t>Ответственное лица за мероприятия -</w:t>
      </w:r>
      <w:r>
        <w:rPr>
          <w:lang w:val="ru-RU"/>
        </w:rPr>
        <w:t xml:space="preserve"> Методист, руководитель отряда, волонтеры</w:t>
      </w:r>
    </w:p>
    <w:p>
      <w:pPr>
        <w:pStyle w:val="2"/>
        <w:spacing w:beforeAutospacing="0"/>
        <w:rPr>
          <w:lang w:val="ru-RU"/>
        </w:rPr>
      </w:pPr>
      <w:r>
        <w:rPr>
          <w:b/>
          <w:bCs/>
          <w:lang w:val="ru-RU"/>
        </w:rPr>
        <w:t>Ожидаемые итоги -</w:t>
      </w:r>
      <w:r>
        <w:rPr>
          <w:lang w:val="ru-RU"/>
        </w:rPr>
        <w:t xml:space="preserve"> Разработка, тиражирования и распространения информационно-методических материалов среди участников проекта и иной заинтересованной аудитории</w:t>
      </w:r>
    </w:p>
    <w:p>
      <w:pPr>
        <w:pStyle w:val="2"/>
        <w:spacing w:beforeAutospacing="0"/>
        <w:rPr>
          <w:lang w:val="ru-RU"/>
        </w:rPr>
      </w:pPr>
      <w:r>
        <w:rPr>
          <w:b/>
        </w:rPr>
        <w:t>V</w:t>
      </w:r>
      <w:r>
        <w:rPr>
          <w:b/>
          <w:lang w:val="ru-RU"/>
        </w:rPr>
        <w:t>. Пути реализации и ключевые дела:</w:t>
      </w:r>
    </w:p>
    <w:tbl>
      <w:tblPr>
        <w:tblStyle w:val="6"/>
        <w:tblW w:w="9840" w:type="dxa"/>
        <w:tblCellSpacing w:w="0" w:type="dxa"/>
        <w:tblInd w:w="-127" w:type="dxa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3453"/>
        <w:gridCol w:w="1008"/>
        <w:gridCol w:w="1453"/>
        <w:gridCol w:w="1967"/>
        <w:gridCol w:w="1959"/>
      </w:tblGrid>
      <w:tr>
        <w:trPr>
          <w:tblCellSpacing w:w="0" w:type="dxa"/>
        </w:trPr>
        <w:tc>
          <w:tcPr>
            <w:tcW w:w="3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ind w:firstLine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этапов, мероприятий</w:t>
            </w:r>
          </w:p>
        </w:tc>
        <w:tc>
          <w:tcPr>
            <w:tcW w:w="1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Сроки начала и окончания (мес., год)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b/>
                <w:bCs/>
              </w:rPr>
            </w:pPr>
            <w:r>
              <w:rPr>
                <w:b/>
                <w:bCs/>
              </w:rPr>
              <w:t>Ответственное лица за мероприятия</w:t>
            </w:r>
          </w:p>
        </w:tc>
        <w:tc>
          <w:tcPr>
            <w:tcW w:w="1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b/>
                <w:bCs/>
              </w:rPr>
            </w:pPr>
            <w:r>
              <w:rPr>
                <w:b/>
                <w:bCs/>
              </w:rPr>
              <w:t>Ожидаемые итоги</w:t>
            </w:r>
          </w:p>
        </w:tc>
        <w:tc>
          <w:tcPr>
            <w:tcW w:w="1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b/>
                <w:bCs/>
              </w:rPr>
            </w:pPr>
            <w:r>
              <w:rPr>
                <w:b/>
                <w:bCs/>
              </w:rPr>
              <w:t>Необходимые средства(запрашиваемые согласно смете)</w:t>
            </w:r>
          </w:p>
        </w:tc>
      </w:tr>
      <w:tr>
        <w:trPr>
          <w:tblCellSpacing w:w="0" w:type="dxa"/>
        </w:trPr>
        <w:tc>
          <w:tcPr>
            <w:tcW w:w="3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b/>
                <w:lang w:val="ru-RU"/>
              </w:rPr>
              <w:t>1. Духовно нравственное направление деятельности: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– Организация категориальных студентов для встреч с представителями духовенства по духовному просвещению целевых групп (Епископ Аксий Краснокаменской и Нерчинской епархии)</w:t>
            </w:r>
          </w:p>
        </w:tc>
        <w:tc>
          <w:tcPr>
            <w:tcW w:w="10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</w:pPr>
            <w:r>
              <w:t>12.201</w:t>
            </w:r>
            <w:r>
              <w:rPr>
                <w:lang w:val="ru-RU"/>
              </w:rPr>
              <w:t>9</w:t>
            </w:r>
            <w:r>
              <w:t>-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t>01.20</w:t>
            </w:r>
            <w:r>
              <w:rPr>
                <w:lang w:val="ru-RU"/>
              </w:rPr>
              <w:t>20</w:t>
            </w:r>
          </w:p>
        </w:tc>
        <w:tc>
          <w:tcPr>
            <w:tcW w:w="1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ЗД по УВР, руководитель отряда, студенты, волонтеры</w:t>
            </w:r>
          </w:p>
        </w:tc>
        <w:tc>
          <w:tcPr>
            <w:tcW w:w="19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ind w:left="198" w:leftChars="99" w:right="178" w:rightChars="89"/>
              <w:rPr>
                <w:lang w:val="ru-RU"/>
              </w:rPr>
            </w:pPr>
            <w:r>
              <w:rPr>
                <w:lang w:val="ru-RU"/>
              </w:rPr>
              <w:t>Духовно-нравственное просвещение проростков, формирование нравственного сознания обучающихся, понимания общечеловеческих ценностей</w:t>
            </w:r>
          </w:p>
        </w:tc>
        <w:tc>
          <w:tcPr>
            <w:tcW w:w="195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ind w:left="198" w:leftChars="99" w:right="178" w:rightChars="89"/>
            </w:pPr>
            <w:r>
              <w:t>Листовки, буклеты с материалами по духовному просвещению</w:t>
            </w:r>
          </w:p>
        </w:tc>
      </w:tr>
      <w:tr>
        <w:trPr>
          <w:tblCellSpacing w:w="0" w:type="dxa"/>
        </w:trPr>
        <w:tc>
          <w:tcPr>
            <w:tcW w:w="3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– Участие в ежегодном Сретенском бале в</w:t>
            </w:r>
            <w:r>
              <w:rPr>
                <w:color w:val="FF0000"/>
                <w:lang w:val="ru-RU"/>
              </w:rPr>
              <w:t xml:space="preserve"> </w:t>
            </w:r>
            <w:r>
              <w:rPr>
                <w:shd w:val="clear" w:color="FFFFFF" w:fill="F8FAFD" w:themeFill="background1"/>
                <w:lang w:val="ru-RU"/>
              </w:rPr>
              <w:t>Краснокаменском район</w:t>
            </w:r>
            <w:r>
              <w:rPr>
                <w:shd w:val="clear" w:color="auto" w:fill="F8FAFD" w:themeFill="background1"/>
                <w:lang w:val="ru-RU"/>
              </w:rPr>
              <w:t>е</w:t>
            </w:r>
            <w:r>
              <w:rPr>
                <w:lang w:val="ru-RU"/>
              </w:rPr>
              <w:t xml:space="preserve"> (презентация, подготовка к балу; разучивание танца, пошив костюмов) работа над ролью со студентами целевых групп</w:t>
            </w:r>
          </w:p>
        </w:tc>
        <w:tc>
          <w:tcPr>
            <w:tcW w:w="10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</w:pPr>
            <w:r>
              <w:t>01.20</w:t>
            </w:r>
            <w:r>
              <w:rPr>
                <w:lang w:val="ru-RU"/>
              </w:rPr>
              <w:t>20</w:t>
            </w:r>
            <w:r>
              <w:t>-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t>02.20</w:t>
            </w:r>
            <w:r>
              <w:rPr>
                <w:lang w:val="ru-RU"/>
              </w:rPr>
              <w:t>20</w:t>
            </w:r>
          </w:p>
        </w:tc>
        <w:tc>
          <w:tcPr>
            <w:tcW w:w="1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ЗД по УВР, педагог организатор, мастер производственного обучения, преподаватель русского языка и литературы</w:t>
            </w:r>
          </w:p>
        </w:tc>
        <w:tc>
          <w:tcPr>
            <w:tcW w:w="19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ind w:left="198" w:leftChars="99" w:right="178" w:rightChars="89"/>
              <w:rPr>
                <w:lang w:val="ru-RU"/>
              </w:rPr>
            </w:pPr>
            <w:r>
              <w:rPr>
                <w:lang w:val="ru-RU"/>
              </w:rPr>
              <w:t>Ориентирование в истории России, знание церковных дат, обогащение культурного опыта в сфере традиций христианства</w:t>
            </w:r>
          </w:p>
        </w:tc>
        <w:tc>
          <w:tcPr>
            <w:tcW w:w="195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ind w:left="198" w:leftChars="99" w:right="178" w:rightChars="89"/>
            </w:pPr>
            <w:r>
              <w:t>Костюмы участникам</w:t>
            </w:r>
          </w:p>
        </w:tc>
      </w:tr>
      <w:tr>
        <w:trPr>
          <w:tblCellSpacing w:w="0" w:type="dxa"/>
        </w:trPr>
        <w:tc>
          <w:tcPr>
            <w:tcW w:w="3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– Акция милосердия «Помоги ближнему» (сбор теплых вещей: обуви, одежды, предметов личной гигиены) для целевых групп (копилка «Добрых дел»)</w:t>
            </w:r>
            <w:r>
              <w:t>, пошив продукции (полотенца, комплекты постельного белья)</w:t>
            </w:r>
          </w:p>
        </w:tc>
        <w:tc>
          <w:tcPr>
            <w:tcW w:w="10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</w:pPr>
            <w:r>
              <w:t>01.20</w:t>
            </w:r>
            <w:r>
              <w:rPr>
                <w:lang w:val="ru-RU"/>
              </w:rPr>
              <w:t>20</w:t>
            </w:r>
            <w:r>
              <w:t>-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t>02.20</w:t>
            </w:r>
            <w:r>
              <w:rPr>
                <w:lang w:val="ru-RU"/>
              </w:rPr>
              <w:t>20</w:t>
            </w:r>
          </w:p>
        </w:tc>
        <w:tc>
          <w:tcPr>
            <w:tcW w:w="1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ЗД по УВР, социальные партнеры, студенты-волонтеры</w:t>
            </w:r>
          </w:p>
        </w:tc>
        <w:tc>
          <w:tcPr>
            <w:tcW w:w="19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ind w:left="198" w:leftChars="99" w:right="178" w:rightChars="89"/>
              <w:rPr>
                <w:lang w:val="ru-RU"/>
              </w:rPr>
            </w:pPr>
            <w:r>
              <w:rPr>
                <w:lang w:val="ru-RU"/>
              </w:rPr>
              <w:t>Повышение уровня самоосознания студентов, чувства собственного достоинства, нравственный рост, критичность мышления</w:t>
            </w:r>
          </w:p>
        </w:tc>
        <w:tc>
          <w:tcPr>
            <w:tcW w:w="195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ind w:left="198" w:leftChars="99" w:right="178" w:rightChars="89"/>
            </w:pPr>
            <w:r>
              <w:t>Атрибутика волонтерам, буклеты с призывом по акции</w:t>
            </w:r>
            <w:r>
              <w:t>, пошив продукции</w:t>
            </w:r>
          </w:p>
        </w:tc>
      </w:tr>
      <w:tr>
        <w:trPr>
          <w:tblCellSpacing w:w="0" w:type="dxa"/>
        </w:trPr>
        <w:tc>
          <w:tcPr>
            <w:tcW w:w="3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– Организация и посещение центров духовного обогащения (церкви, храмы г. Краснокаменска, г. Чита, г. Нерчинск)</w:t>
            </w:r>
          </w:p>
          <w:p>
            <w:pPr>
              <w:pStyle w:val="2"/>
              <w:spacing w:beforeAutospacing="0"/>
            </w:pPr>
            <w:r>
              <w:t>– Экскурсии с целевыми группами</w:t>
            </w:r>
          </w:p>
        </w:tc>
        <w:tc>
          <w:tcPr>
            <w:tcW w:w="10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</w:pPr>
            <w:r>
              <w:t>03.20</w:t>
            </w:r>
            <w:r>
              <w:rPr>
                <w:lang w:val="ru-RU"/>
              </w:rPr>
              <w:t>20</w:t>
            </w:r>
            <w:r>
              <w:t>-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t>04.20</w:t>
            </w:r>
            <w:r>
              <w:rPr>
                <w:lang w:val="ru-RU"/>
              </w:rPr>
              <w:t>20</w:t>
            </w:r>
          </w:p>
        </w:tc>
        <w:tc>
          <w:tcPr>
            <w:tcW w:w="1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ЗД по УВР, социальные партнеры, главные механик учреждения, студенты-волонтеры (сопровождающие)</w:t>
            </w:r>
          </w:p>
        </w:tc>
        <w:tc>
          <w:tcPr>
            <w:tcW w:w="19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ind w:left="198" w:leftChars="99" w:right="178" w:rightChars="89"/>
              <w:rPr>
                <w:lang w:val="ru-RU"/>
              </w:rPr>
            </w:pPr>
            <w:r>
              <w:rPr>
                <w:lang w:val="ru-RU"/>
              </w:rPr>
              <w:t>Формирование качеств личности: трудолюбие, благородство; системы интересов и убеждений нравственной личности</w:t>
            </w:r>
          </w:p>
        </w:tc>
        <w:tc>
          <w:tcPr>
            <w:tcW w:w="195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ind w:left="198" w:leftChars="99" w:right="178" w:rightChars="89"/>
            </w:pPr>
            <w:r>
              <w:t>Сопровождающие-совершеннолетние волонтеры(атрибутика)</w:t>
            </w:r>
          </w:p>
        </w:tc>
      </w:tr>
      <w:tr>
        <w:trPr>
          <w:tblCellSpacing w:w="0" w:type="dxa"/>
        </w:trPr>
        <w:tc>
          <w:tcPr>
            <w:tcW w:w="3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– Ежегодное участие в Забайкальских Рождественских образовательных чтениях при ЗабГУ г. Чита</w:t>
            </w:r>
          </w:p>
        </w:tc>
        <w:tc>
          <w:tcPr>
            <w:tcW w:w="10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t>01.20</w:t>
            </w:r>
            <w:r>
              <w:rPr>
                <w:lang w:val="ru-RU"/>
              </w:rPr>
              <w:t>20</w:t>
            </w:r>
          </w:p>
        </w:tc>
        <w:tc>
          <w:tcPr>
            <w:tcW w:w="1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ЗД по УВР, методист, преподаватели: истории, литературы, социальные партнеры</w:t>
            </w:r>
          </w:p>
        </w:tc>
        <w:tc>
          <w:tcPr>
            <w:tcW w:w="19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ind w:left="198" w:leftChars="99" w:right="178" w:rightChars="89"/>
              <w:rPr>
                <w:lang w:val="ru-RU"/>
              </w:rPr>
            </w:pPr>
            <w:r>
              <w:rPr>
                <w:lang w:val="ru-RU"/>
              </w:rPr>
              <w:t>Формирование ценностных ориентаций студентов из целевых групп</w:t>
            </w:r>
          </w:p>
        </w:tc>
        <w:tc>
          <w:tcPr>
            <w:tcW w:w="195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ind w:left="198" w:leftChars="99" w:right="178" w:rightChars="89"/>
            </w:pPr>
            <w:r>
              <w:t>Атрибутика волонтеров</w:t>
            </w:r>
            <w:r>
              <w:t>, презентационные материалы (альбомы, статьи)</w:t>
            </w:r>
          </w:p>
        </w:tc>
      </w:tr>
      <w:tr>
        <w:trPr>
          <w:tblCellSpacing w:w="0" w:type="dxa"/>
        </w:trPr>
        <w:tc>
          <w:tcPr>
            <w:tcW w:w="3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– Ежегодное Рождественское представление студентов для детей-сирот и детей, оставшихся попечительства родителей (воспитанников ГУСО «КСРЦ» «Доброта»)</w:t>
            </w:r>
          </w:p>
        </w:tc>
        <w:tc>
          <w:tcPr>
            <w:tcW w:w="10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t>01.20</w:t>
            </w:r>
            <w:r>
              <w:rPr>
                <w:lang w:val="ru-RU"/>
              </w:rPr>
              <w:t>20</w:t>
            </w:r>
          </w:p>
        </w:tc>
        <w:tc>
          <w:tcPr>
            <w:tcW w:w="1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ЗД по УВР, педагог-организатор, мастер производственного обучения по пошиву одежды, волонтеры</w:t>
            </w:r>
          </w:p>
        </w:tc>
        <w:tc>
          <w:tcPr>
            <w:tcW w:w="19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ind w:left="198" w:leftChars="99" w:right="178" w:rightChars="89"/>
              <w:rPr>
                <w:lang w:val="ru-RU"/>
              </w:rPr>
            </w:pPr>
            <w:r>
              <w:rPr>
                <w:lang w:val="ru-RU"/>
              </w:rPr>
              <w:t>Формирование чувства милосердия и сострадания, рост числа волонтеров, самодисциплины студентов.</w:t>
            </w:r>
          </w:p>
        </w:tc>
        <w:tc>
          <w:tcPr>
            <w:tcW w:w="195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ind w:left="198" w:leftChars="99" w:right="178" w:rightChars="89"/>
            </w:pPr>
            <w:r>
              <w:t>Атрибутика волонтеров</w:t>
            </w:r>
            <w:r>
              <w:t>, костюмы выступающим</w:t>
            </w:r>
          </w:p>
        </w:tc>
      </w:tr>
      <w:tr>
        <w:trPr>
          <w:tblCellSpacing w:w="0" w:type="dxa"/>
        </w:trPr>
        <w:tc>
          <w:tcPr>
            <w:tcW w:w="3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b/>
                <w:lang w:val="ru-RU"/>
              </w:rPr>
              <w:t>2. Гражданско патриотическое направление деятельности: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– Экскурсия с детьми-сиротами, детьми, оставшимися без попечительства родителей, детьми с ОВЗ, детьми-инвалидами, детьми из многодетных семей, нуждающихся детей к местам Боевой славы (г.Краснокаменск-памятники героям ВОВ; города — герои РФ)</w:t>
            </w:r>
          </w:p>
        </w:tc>
        <w:tc>
          <w:tcPr>
            <w:tcW w:w="10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</w:pPr>
            <w:r>
              <w:rPr>
                <w:lang w:val="ru-RU"/>
              </w:rPr>
              <w:t>10</w:t>
            </w:r>
            <w:r>
              <w:t>.201</w:t>
            </w:r>
            <w:r>
              <w:rPr>
                <w:lang w:val="ru-RU"/>
              </w:rPr>
              <w:t>9</w:t>
            </w:r>
            <w:r>
              <w:t>-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t>02.20</w:t>
            </w:r>
            <w:r>
              <w:rPr>
                <w:lang w:val="ru-RU"/>
              </w:rPr>
              <w:t>20</w:t>
            </w:r>
          </w:p>
        </w:tc>
        <w:tc>
          <w:tcPr>
            <w:tcW w:w="1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ЗД по УВР, педагоги-организаторы, волонтеры-студенты</w:t>
            </w:r>
          </w:p>
        </w:tc>
        <w:tc>
          <w:tcPr>
            <w:tcW w:w="1967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ind w:right="178" w:rightChars="89"/>
              <w:rPr>
                <w:lang w:val="ru-RU"/>
              </w:rPr>
            </w:pPr>
            <w:r>
              <w:rPr>
                <w:lang w:val="ru-RU"/>
              </w:rPr>
              <w:t>Формирование чувства патриотизма, долга перед Отечеством;</w:t>
            </w:r>
          </w:p>
          <w:p>
            <w:pPr>
              <w:pStyle w:val="2"/>
              <w:spacing w:beforeAutospacing="0"/>
              <w:ind w:right="178" w:rightChars="89"/>
              <w:rPr>
                <w:lang w:val="ru-RU"/>
              </w:rPr>
            </w:pPr>
            <w:r>
              <w:rPr>
                <w:lang w:val="ru-RU"/>
              </w:rPr>
              <w:t>Укрепление позиций студенческого коллектива, взаимодействие групп: студент — педагог — студент.</w:t>
            </w:r>
          </w:p>
          <w:p>
            <w:pPr>
              <w:pStyle w:val="2"/>
              <w:spacing w:beforeAutospacing="0"/>
              <w:ind w:right="178" w:rightChars="89"/>
              <w:rPr>
                <w:lang w:val="ru-RU"/>
              </w:rPr>
            </w:pPr>
            <w:r>
              <w:rPr>
                <w:lang w:val="ru-RU"/>
              </w:rPr>
              <w:t>Формирование понимания смысла прошлого существования общечеловеческих ценностей</w:t>
            </w:r>
          </w:p>
          <w:p>
            <w:pPr>
              <w:ind w:left="198" w:leftChars="99" w:right="178" w:rightChars="89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right="178" w:rightChars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Атрибутика волонтеров, буклеты с программой мероприятий</w:t>
            </w:r>
          </w:p>
        </w:tc>
      </w:tr>
      <w:tr>
        <w:trPr>
          <w:tblCellSpacing w:w="0" w:type="dxa"/>
        </w:trPr>
        <w:tc>
          <w:tcPr>
            <w:tcW w:w="3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– Участие в городских и районных соревнованиях допризывной подготовки (подготовка сборных команд, отработка заданий, оформление колонны, команды участника)</w:t>
            </w:r>
          </w:p>
        </w:tc>
        <w:tc>
          <w:tcPr>
            <w:tcW w:w="10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</w:pPr>
            <w:r>
              <w:t>10.201</w:t>
            </w:r>
            <w:r>
              <w:rPr>
                <w:lang w:val="ru-RU"/>
              </w:rPr>
              <w:t>9</w:t>
            </w:r>
            <w:r>
              <w:t>-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t>02.20</w:t>
            </w:r>
            <w:r>
              <w:rPr>
                <w:lang w:val="ru-RU"/>
              </w:rPr>
              <w:t>20</w:t>
            </w:r>
          </w:p>
        </w:tc>
        <w:tc>
          <w:tcPr>
            <w:tcW w:w="1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ЗД по УВР, педагоги-организаторы, педагог ДО (хореография), руководители ОБЖ и физической культуры</w:t>
            </w:r>
          </w:p>
        </w:tc>
        <w:tc>
          <w:tcPr>
            <w:tcW w:w="196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/>
              <w:ind w:left="198" w:leftChars="99" w:right="178" w:rightChars="89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/>
              <w:ind w:right="178" w:rightChars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Атрибутика волонтерской команды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пошив обмундирования</w:t>
            </w:r>
          </w:p>
        </w:tc>
      </w:tr>
      <w:tr>
        <w:trPr>
          <w:tblCellSpacing w:w="0" w:type="dxa"/>
        </w:trPr>
        <w:tc>
          <w:tcPr>
            <w:tcW w:w="3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– Проведение деловых игр совместно с ГУСО «Доброта» по направлениям: «Я-гражданин России» «С чего начинается Родина?» «Для чего нужна символика?» (Разработка сценариев, подготовка призов, атрибутика мероприятия)</w:t>
            </w:r>
          </w:p>
        </w:tc>
        <w:tc>
          <w:tcPr>
            <w:tcW w:w="10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11.2019-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t>03.20</w:t>
            </w:r>
            <w:r>
              <w:rPr>
                <w:lang w:val="ru-RU"/>
              </w:rPr>
              <w:t>20</w:t>
            </w:r>
          </w:p>
        </w:tc>
        <w:tc>
          <w:tcPr>
            <w:tcW w:w="1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Руководитель волонтерского отряда, социальный-педагог, ЗД по УВР, студенты-волонтеры</w:t>
            </w:r>
          </w:p>
        </w:tc>
        <w:tc>
          <w:tcPr>
            <w:tcW w:w="196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/>
              <w:ind w:left="198" w:leftChars="99" w:right="178" w:rightChars="89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/>
              <w:ind w:right="178" w:rightChars="8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Атрибутика волонтерской команды, листовки к мероприятию по гражданскому просвещению подростков</w:t>
            </w:r>
          </w:p>
        </w:tc>
      </w:tr>
      <w:tr>
        <w:trPr>
          <w:tblCellSpacing w:w="0" w:type="dxa"/>
        </w:trPr>
        <w:tc>
          <w:tcPr>
            <w:tcW w:w="3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 xml:space="preserve">– Серия воспитательных часов для детей — сирот; детей, оставшихся без попечительства родителей, детей-инвалидов, детей с ОВЗ; детей из многодетных семей по гражданско- патриотическому направлению (отбор содержания; средств; оценка-рефлексия; оформление стендов, буклетов </w:t>
            </w:r>
          </w:p>
        </w:tc>
        <w:tc>
          <w:tcPr>
            <w:tcW w:w="10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</w:pPr>
            <w:r>
              <w:t>02.20</w:t>
            </w:r>
            <w:r>
              <w:rPr>
                <w:lang w:val="ru-RU"/>
              </w:rPr>
              <w:t>20</w:t>
            </w:r>
            <w:r>
              <w:t>-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t>03.20</w:t>
            </w:r>
            <w:r>
              <w:rPr>
                <w:lang w:val="ru-RU"/>
              </w:rPr>
              <w:t>20</w:t>
            </w:r>
          </w:p>
        </w:tc>
        <w:tc>
          <w:tcPr>
            <w:tcW w:w="1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ЗД по УВР, руководитель волонтерского отряда, члена клуба «Патриот»</w:t>
            </w:r>
          </w:p>
        </w:tc>
        <w:tc>
          <w:tcPr>
            <w:tcW w:w="196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/>
              <w:ind w:left="198" w:leftChars="99" w:right="178" w:rightChars="89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/>
              <w:ind w:right="178" w:rightChars="8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Атрибутика волонтерской команды, листовки к мероприятию по гражданскому просвещению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оформление стендов</w:t>
            </w:r>
          </w:p>
        </w:tc>
      </w:tr>
      <w:tr>
        <w:trPr>
          <w:tblCellSpacing w:w="0" w:type="dxa"/>
        </w:trPr>
        <w:tc>
          <w:tcPr>
            <w:tcW w:w="3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– Участие в краевом конкурсе «Зарница» (подготовка команды, тренер, занятия, формирование боевого снаряжения, обмундирования, оформление (атрибутика) команды</w:t>
            </w:r>
          </w:p>
        </w:tc>
        <w:tc>
          <w:tcPr>
            <w:tcW w:w="10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</w:pPr>
            <w:r>
              <w:t>09.20</w:t>
            </w:r>
            <w:r>
              <w:rPr>
                <w:lang w:val="ru-RU"/>
              </w:rPr>
              <w:t>20</w:t>
            </w:r>
            <w:r>
              <w:t>-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t>10.20</w:t>
            </w:r>
            <w:r>
              <w:rPr>
                <w:lang w:val="ru-RU"/>
              </w:rPr>
              <w:t>20</w:t>
            </w:r>
          </w:p>
        </w:tc>
        <w:tc>
          <w:tcPr>
            <w:tcW w:w="1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Руководитель клуба, члены клуба «Патриот», руководители ОБЖ и физической культуры</w:t>
            </w:r>
          </w:p>
        </w:tc>
        <w:tc>
          <w:tcPr>
            <w:tcW w:w="196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/>
              <w:ind w:left="198" w:leftChars="99" w:right="178" w:rightChars="89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/>
              <w:ind w:right="178" w:rightChars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Атрибутика волонтеров, спортивный инвентарь для подготовки команды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,пошив обмундирования</w:t>
            </w:r>
          </w:p>
        </w:tc>
      </w:tr>
      <w:tr>
        <w:trPr>
          <w:tblCellSpacing w:w="0" w:type="dxa"/>
        </w:trPr>
        <w:tc>
          <w:tcPr>
            <w:tcW w:w="3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– КВЕСТ игра на местности (территория ГПОУ «КПТТ») с полосой препятствий с заданиями интегрирование характера «Помоги найти боевого товарища»</w:t>
            </w:r>
          </w:p>
        </w:tc>
        <w:tc>
          <w:tcPr>
            <w:tcW w:w="10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</w:pPr>
            <w:r>
              <w:t>09.20</w:t>
            </w:r>
            <w:r>
              <w:rPr>
                <w:lang w:val="ru-RU"/>
              </w:rPr>
              <w:t>20</w:t>
            </w:r>
            <w:r>
              <w:t>-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10</w:t>
            </w:r>
            <w:r>
              <w:t>.20</w:t>
            </w:r>
            <w:r>
              <w:rPr>
                <w:lang w:val="ru-RU"/>
              </w:rPr>
              <w:t>20</w:t>
            </w:r>
          </w:p>
        </w:tc>
        <w:tc>
          <w:tcPr>
            <w:tcW w:w="1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Руководитель клуба, члены клуба «Патриот», руководители ОБЖ и физической культуры</w:t>
            </w:r>
          </w:p>
        </w:tc>
        <w:tc>
          <w:tcPr>
            <w:tcW w:w="196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/>
              <w:ind w:left="198" w:leftChars="99" w:right="178" w:rightChars="89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/>
              <w:ind w:right="178" w:rightChars="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Атрибутика волонтеров, спортивный инвентарь для подготовки команды, эмблемы командам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грамоты и письма участвующим</w:t>
            </w:r>
          </w:p>
        </w:tc>
      </w:tr>
      <w:tr>
        <w:trPr>
          <w:tblCellSpacing w:w="0" w:type="dxa"/>
        </w:trPr>
        <w:tc>
          <w:tcPr>
            <w:tcW w:w="3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– Акция добрых дел ко Дню победы (уборка квартир и поздравления для ветеранов ВОВ)</w:t>
            </w:r>
          </w:p>
        </w:tc>
        <w:tc>
          <w:tcPr>
            <w:tcW w:w="10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</w:pPr>
            <w:r>
              <w:t>04.20</w:t>
            </w:r>
            <w:r>
              <w:rPr>
                <w:lang w:val="ru-RU"/>
              </w:rPr>
              <w:t>20</w:t>
            </w:r>
            <w:r>
              <w:t>-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t>05.20</w:t>
            </w:r>
            <w:r>
              <w:rPr>
                <w:lang w:val="ru-RU"/>
              </w:rPr>
              <w:t>20</w:t>
            </w:r>
          </w:p>
        </w:tc>
        <w:tc>
          <w:tcPr>
            <w:tcW w:w="1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Волонтеры, дети из многодетных семей, дети сироты</w:t>
            </w:r>
          </w:p>
        </w:tc>
        <w:tc>
          <w:tcPr>
            <w:tcW w:w="19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ind w:left="198" w:leftChars="99" w:right="178" w:rightChars="89" w:firstLine="709"/>
              <w:jc w:val="center"/>
              <w:rPr>
                <w:lang w:val="ru-RU"/>
              </w:rPr>
            </w:pPr>
          </w:p>
        </w:tc>
        <w:tc>
          <w:tcPr>
            <w:tcW w:w="195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ind w:right="178" w:rightChars="89"/>
              <w:jc w:val="both"/>
            </w:pPr>
            <w:r>
              <w:t>Обмундирование добровольцев</w:t>
            </w:r>
            <w:r>
              <w:t>, открытки и подарки ветеранам-пошив продукции в подарок(полотенца, сувенирная продукция)</w:t>
            </w:r>
          </w:p>
        </w:tc>
      </w:tr>
      <w:tr>
        <w:trPr>
          <w:tblCellSpacing w:w="0" w:type="dxa"/>
        </w:trPr>
        <w:tc>
          <w:tcPr>
            <w:tcW w:w="3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b/>
                <w:lang w:val="ru-RU"/>
              </w:rPr>
              <w:t>3. Художественно-эстетическое направление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– Проведение художественных выставок творческих работ студентов (общежития ГПОУ «КПТТ», библиотека техникума) – отбор конкурсных работ, награждение лучших</w:t>
            </w: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</w:tc>
        <w:tc>
          <w:tcPr>
            <w:tcW w:w="10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</w:pPr>
            <w:r>
              <w:rPr>
                <w:lang w:val="ru-RU"/>
              </w:rPr>
              <w:t>10</w:t>
            </w:r>
            <w:r>
              <w:t>.201</w:t>
            </w:r>
            <w:r>
              <w:rPr>
                <w:lang w:val="ru-RU"/>
              </w:rPr>
              <w:t>9</w:t>
            </w:r>
            <w:r>
              <w:t>-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t>05.20</w:t>
            </w:r>
            <w:r>
              <w:rPr>
                <w:lang w:val="ru-RU"/>
              </w:rPr>
              <w:t>20</w:t>
            </w:r>
          </w:p>
        </w:tc>
        <w:tc>
          <w:tcPr>
            <w:tcW w:w="1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ЗД по УВР преподаватели литературы, педагог-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организаторы</w:t>
            </w:r>
          </w:p>
        </w:tc>
        <w:tc>
          <w:tcPr>
            <w:tcW w:w="1967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ind w:right="178" w:rightChars="89"/>
              <w:rPr>
                <w:lang w:val="ru-RU"/>
              </w:rPr>
            </w:pPr>
            <w:r>
              <w:rPr>
                <w:lang w:val="ru-RU"/>
              </w:rPr>
              <w:t>Формирование эстетического вкуса и представлений студентов;</w:t>
            </w:r>
          </w:p>
          <w:p>
            <w:pPr>
              <w:pStyle w:val="2"/>
              <w:spacing w:beforeAutospacing="0"/>
              <w:ind w:right="178" w:rightChars="89"/>
              <w:rPr>
                <w:lang w:val="ru-RU"/>
              </w:rPr>
            </w:pPr>
            <w:r>
              <w:rPr>
                <w:lang w:val="ru-RU"/>
              </w:rPr>
              <w:t>Понимание чувства прекрасного в этом мире</w:t>
            </w:r>
          </w:p>
          <w:p>
            <w:pPr>
              <w:pStyle w:val="2"/>
              <w:spacing w:beforeAutospacing="0"/>
              <w:ind w:right="178" w:rightChars="89"/>
              <w:rPr>
                <w:lang w:val="ru-RU"/>
              </w:rPr>
            </w:pPr>
            <w:r>
              <w:rPr>
                <w:lang w:val="ru-RU"/>
              </w:rPr>
              <w:t>Формирование общечеловеческих ценностей;</w:t>
            </w:r>
          </w:p>
          <w:p>
            <w:pPr>
              <w:pStyle w:val="2"/>
              <w:spacing w:beforeAutospacing="0"/>
              <w:ind w:right="178" w:rightChars="89"/>
              <w:rPr>
                <w:lang w:val="ru-RU"/>
              </w:rPr>
            </w:pPr>
            <w:r>
              <w:rPr>
                <w:lang w:val="ru-RU"/>
              </w:rPr>
              <w:t>Понимание норм и правил поведения в общественных местах (этикет, правила общения);</w:t>
            </w:r>
          </w:p>
          <w:p>
            <w:pPr>
              <w:pStyle w:val="2"/>
              <w:spacing w:beforeAutospacing="0"/>
              <w:ind w:right="178" w:rightChars="89"/>
              <w:rPr>
                <w:lang w:val="ru-RU"/>
              </w:rPr>
            </w:pPr>
            <w:r>
              <w:rPr>
                <w:lang w:val="ru-RU"/>
              </w:rPr>
              <w:t>Формирование коллективизма и сплоченности данной категории студентов</w:t>
            </w:r>
          </w:p>
          <w:p>
            <w:pPr>
              <w:ind w:left="198" w:leftChars="99" w:right="178" w:rightChars="89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right="178" w:rightChars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Буклеты о проведении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создание и оформление альбома лучших работ</w:t>
            </w:r>
          </w:p>
        </w:tc>
      </w:tr>
      <w:tr>
        <w:trPr>
          <w:tblCellSpacing w:w="0" w:type="dxa"/>
        </w:trPr>
        <w:tc>
          <w:tcPr>
            <w:tcW w:w="3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– Участие в краевых фестивалях «Забайкалье многонациональное», конкурсах творчества (Разработка сценария, пошив костюмов, подготовка танца, национальные блюда)</w:t>
            </w:r>
          </w:p>
        </w:tc>
        <w:tc>
          <w:tcPr>
            <w:tcW w:w="10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10.2019-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t>04.20</w:t>
            </w:r>
            <w:r>
              <w:rPr>
                <w:lang w:val="ru-RU"/>
              </w:rPr>
              <w:t>20</w:t>
            </w:r>
          </w:p>
        </w:tc>
        <w:tc>
          <w:tcPr>
            <w:tcW w:w="1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ЗД по УВР Мастер производственной практике, педагоги-организаторы, педагог ДО (хореография)</w:t>
            </w:r>
          </w:p>
        </w:tc>
        <w:tc>
          <w:tcPr>
            <w:tcW w:w="196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/>
              <w:ind w:left="198" w:leftChars="99" w:right="178" w:rightChars="89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/>
              <w:ind w:right="178" w:rightChars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Волонтеры-сопровождающие, группа поддержки(атрибутика)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пошив костюмов выступающим</w:t>
            </w:r>
          </w:p>
        </w:tc>
      </w:tr>
      <w:tr>
        <w:trPr>
          <w:tblCellSpacing w:w="0" w:type="dxa"/>
        </w:trPr>
        <w:tc>
          <w:tcPr>
            <w:tcW w:w="3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– Экскурсии для детей сирот оставшихся без попечительства родителей, детей-инвалидов, детей с ОВЗ; детей из многодетных семей с целью посещения музеев, выставок</w:t>
            </w:r>
          </w:p>
        </w:tc>
        <w:tc>
          <w:tcPr>
            <w:tcW w:w="10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</w:pPr>
            <w:r>
              <w:t>0</w:t>
            </w:r>
            <w:r>
              <w:rPr>
                <w:lang w:val="ru-RU"/>
              </w:rPr>
              <w:t>2</w:t>
            </w:r>
            <w:r>
              <w:t>.20</w:t>
            </w:r>
            <w:r>
              <w:rPr>
                <w:lang w:val="ru-RU"/>
              </w:rPr>
              <w:t>20</w:t>
            </w:r>
            <w:r>
              <w:t>-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t>10.20</w:t>
            </w:r>
            <w:r>
              <w:rPr>
                <w:lang w:val="ru-RU"/>
              </w:rPr>
              <w:t>20</w:t>
            </w:r>
          </w:p>
        </w:tc>
        <w:tc>
          <w:tcPr>
            <w:tcW w:w="1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ЗД по УВР Мастер производственной практике, педагоги-организаторы, педагог ДО (хореография), волонтеры-студенты</w:t>
            </w:r>
          </w:p>
        </w:tc>
        <w:tc>
          <w:tcPr>
            <w:tcW w:w="196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/>
              <w:ind w:left="198" w:leftChars="99" w:right="178" w:rightChars="89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/>
              <w:ind w:right="178" w:rightChars="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Волонтеры-сопровождающие, атрибутика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,буклеты к экскурсии</w:t>
            </w:r>
          </w:p>
        </w:tc>
      </w:tr>
      <w:tr>
        <w:trPr>
          <w:tblCellSpacing w:w="0" w:type="dxa"/>
        </w:trPr>
        <w:tc>
          <w:tcPr>
            <w:tcW w:w="3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– Совместные экскурсии с преподавателями духовенства с целью обогащения церковной архитектурой (посещение церквей и соборов областного центра)</w:t>
            </w:r>
          </w:p>
        </w:tc>
        <w:tc>
          <w:tcPr>
            <w:tcW w:w="10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</w:pPr>
            <w:r>
              <w:rPr>
                <w:lang w:val="ru-RU"/>
              </w:rPr>
              <w:t>10</w:t>
            </w:r>
            <w:r>
              <w:t>.201</w:t>
            </w:r>
            <w:r>
              <w:rPr>
                <w:lang w:val="ru-RU"/>
              </w:rPr>
              <w:t>9</w:t>
            </w:r>
            <w:r>
              <w:t>-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t>05.20</w:t>
            </w:r>
            <w:r>
              <w:rPr>
                <w:lang w:val="ru-RU"/>
              </w:rPr>
              <w:t>20</w:t>
            </w:r>
          </w:p>
        </w:tc>
        <w:tc>
          <w:tcPr>
            <w:tcW w:w="1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ЗД по УВР Мастер производственной практике, педагоги-организаторы, педагог ДО (хореография), волонтеры-студенты</w:t>
            </w:r>
          </w:p>
        </w:tc>
        <w:tc>
          <w:tcPr>
            <w:tcW w:w="196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/>
              <w:ind w:left="198" w:leftChars="99" w:right="178" w:rightChars="89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/>
              <w:ind w:right="178" w:rightChars="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Волонтеры-сопровождающие, атрибутика, буклеты с программой мероприятий</w:t>
            </w:r>
          </w:p>
        </w:tc>
      </w:tr>
      <w:tr>
        <w:trPr>
          <w:tblCellSpacing w:w="0" w:type="dxa"/>
        </w:trPr>
        <w:tc>
          <w:tcPr>
            <w:tcW w:w="3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b/>
                <w:lang w:val="ru-RU"/>
              </w:rPr>
              <w:t>4.</w:t>
            </w:r>
            <w:r>
              <w:rPr>
                <w:lang w:val="ru-RU"/>
              </w:rPr>
              <w:t xml:space="preserve"> </w:t>
            </w:r>
            <w:r>
              <w:rPr>
                <w:b/>
                <w:lang w:val="ru-RU"/>
              </w:rPr>
              <w:t>Интеллектуальное воспитание</w:t>
            </w:r>
            <w:r>
              <w:rPr>
                <w:lang w:val="ru-RU"/>
              </w:rPr>
              <w:t>– Участие со студентами в интеллектуальных играх города и района «Что? Где? Когда?»; «КВН» (отбор студентов из целевых групп; подготовка атрибутики команды; формирование основных приоритетных направлений в работе; фото и видео съемка)</w:t>
            </w:r>
          </w:p>
        </w:tc>
        <w:tc>
          <w:tcPr>
            <w:tcW w:w="10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</w:pPr>
            <w:r>
              <w:t>10.201</w:t>
            </w:r>
            <w:r>
              <w:rPr>
                <w:lang w:val="ru-RU"/>
              </w:rPr>
              <w:t>9</w:t>
            </w:r>
            <w:r>
              <w:t>-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t>04.20</w:t>
            </w:r>
            <w:r>
              <w:rPr>
                <w:lang w:val="ru-RU"/>
              </w:rPr>
              <w:t>20</w:t>
            </w:r>
          </w:p>
        </w:tc>
        <w:tc>
          <w:tcPr>
            <w:tcW w:w="1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 xml:space="preserve"> (клуб КПТТ) ЗД по УВР, волонтеры</w:t>
            </w:r>
          </w:p>
        </w:tc>
        <w:tc>
          <w:tcPr>
            <w:tcW w:w="1967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ind w:right="178" w:rightChars="89"/>
              <w:rPr>
                <w:lang w:val="ru-RU"/>
              </w:rPr>
            </w:pPr>
            <w:r>
              <w:rPr>
                <w:lang w:val="ru-RU"/>
              </w:rPr>
              <w:t>Формирование интеллектуальных навыков общения и культуры студентов;</w:t>
            </w:r>
          </w:p>
          <w:p>
            <w:pPr>
              <w:pStyle w:val="2"/>
              <w:spacing w:beforeAutospacing="0"/>
              <w:ind w:right="178" w:rightChars="89"/>
              <w:rPr>
                <w:lang w:val="ru-RU"/>
              </w:rPr>
            </w:pPr>
            <w:r>
              <w:rPr>
                <w:lang w:val="ru-RU"/>
              </w:rPr>
              <w:t>Укрепление позиций коллектива студентов, студенческого сообщества;</w:t>
            </w:r>
          </w:p>
          <w:p>
            <w:pPr>
              <w:pStyle w:val="2"/>
              <w:spacing w:beforeAutospacing="0"/>
              <w:ind w:right="178" w:rightChars="89"/>
              <w:rPr>
                <w:lang w:val="ru-RU"/>
              </w:rPr>
            </w:pPr>
            <w:r>
              <w:rPr>
                <w:lang w:val="ru-RU"/>
              </w:rPr>
              <w:t>Рост интеллектуального срока и знаний студентов;</w:t>
            </w:r>
          </w:p>
          <w:p>
            <w:pPr>
              <w:pStyle w:val="2"/>
              <w:spacing w:beforeAutospacing="0"/>
              <w:ind w:right="178" w:rightChars="89"/>
              <w:rPr>
                <w:lang w:val="ru-RU"/>
              </w:rPr>
            </w:pPr>
            <w:r>
              <w:rPr>
                <w:lang w:val="ru-RU"/>
              </w:rPr>
              <w:t>Формирование культуры поведения и общения среди студентов и педагогов</w:t>
            </w:r>
          </w:p>
        </w:tc>
        <w:tc>
          <w:tcPr>
            <w:tcW w:w="195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ind w:right="178" w:rightChars="89"/>
            </w:pPr>
            <w:r>
              <w:t>Создание альбома мероприятий, атрибутика команды</w:t>
            </w:r>
          </w:p>
        </w:tc>
      </w:tr>
      <w:tr>
        <w:trPr>
          <w:tblCellSpacing w:w="0" w:type="dxa"/>
        </w:trPr>
        <w:tc>
          <w:tcPr>
            <w:tcW w:w="3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 xml:space="preserve">– Участие студентов из целевых групп в НПК города, района, края (очный, заочный, очно-заочные </w:t>
            </w:r>
            <w:r>
              <w:t>тур</w:t>
            </w:r>
            <w:r>
              <w:rPr>
                <w:lang w:val="ru-RU"/>
              </w:rPr>
              <w:t>ы) (Разработка проектов, докладов, презентаций, выступлений агитбригады техникума) (костюмы, атрибутика, буклеты, таблички по специальностям и профессиям)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– Участие в региональных конкурсах «студент года» по номинациям (очный и заочные труды)</w:t>
            </w: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</w:tc>
        <w:tc>
          <w:tcPr>
            <w:tcW w:w="10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</w:pPr>
            <w:r>
              <w:t>11.201</w:t>
            </w:r>
            <w:r>
              <w:rPr>
                <w:lang w:val="ru-RU"/>
              </w:rPr>
              <w:t>9</w:t>
            </w:r>
            <w:r>
              <w:t>-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t>03.20</w:t>
            </w:r>
            <w:r>
              <w:rPr>
                <w:lang w:val="ru-RU"/>
              </w:rPr>
              <w:t>20</w:t>
            </w:r>
          </w:p>
        </w:tc>
        <w:tc>
          <w:tcPr>
            <w:tcW w:w="1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ЗД по УВР, руководители кафедры, преподаватели, руководитель волонтерского отряда, волонтеры, хореограф</w:t>
            </w:r>
          </w:p>
        </w:tc>
        <w:tc>
          <w:tcPr>
            <w:tcW w:w="196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/>
              <w:ind w:left="198" w:leftChars="99" w:right="178" w:rightChars="89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/>
              <w:ind w:right="178" w:rightChars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портфолио студентов (набор и распечатка лучших как образцов)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оформление альбомов.</w:t>
            </w:r>
          </w:p>
        </w:tc>
      </w:tr>
      <w:tr>
        <w:trPr>
          <w:tblCellSpacing w:w="0" w:type="dxa"/>
        </w:trPr>
        <w:tc>
          <w:tcPr>
            <w:tcW w:w="3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b/>
                <w:lang w:val="ru-RU"/>
              </w:rPr>
              <w:t>5. Физическое и здоровое сберегающее направление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Участие групп в обще техникумовских, городских, районных, межрайонных региональных соревнованиях и состязаниях по: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– Волейболу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– Баскетболу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– Футболу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–Амреслингу (игровому спорту)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– Самбо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-Локальная, муниципальная и региональная Лига чемпионов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(тренировка студентов, подготовка формы команды, сопровождение участников, атрибутика команды)</w:t>
            </w:r>
          </w:p>
        </w:tc>
        <w:tc>
          <w:tcPr>
            <w:tcW w:w="10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</w:pPr>
            <w:r>
              <w:t>1</w:t>
            </w:r>
            <w:r>
              <w:rPr>
                <w:lang w:val="ru-RU"/>
              </w:rPr>
              <w:t>0</w:t>
            </w:r>
            <w:r>
              <w:t>.201</w:t>
            </w:r>
            <w:r>
              <w:rPr>
                <w:lang w:val="ru-RU"/>
              </w:rPr>
              <w:t>9</w:t>
            </w:r>
            <w:r>
              <w:t>-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t>02.20</w:t>
            </w:r>
            <w:r>
              <w:rPr>
                <w:lang w:val="ru-RU"/>
              </w:rPr>
              <w:t>20</w:t>
            </w:r>
          </w:p>
        </w:tc>
        <w:tc>
          <w:tcPr>
            <w:tcW w:w="1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ЗД по УВР руководители ОБЖ и физической культуры, волонтеры</w:t>
            </w:r>
          </w:p>
        </w:tc>
        <w:tc>
          <w:tcPr>
            <w:tcW w:w="1967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ind w:right="178" w:rightChars="89"/>
              <w:rPr>
                <w:lang w:val="ru-RU"/>
              </w:rPr>
            </w:pPr>
            <w:r>
              <w:rPr>
                <w:lang w:val="ru-RU"/>
              </w:rPr>
              <w:t>Формирование ЗОЖ студентов, интереса к участию в акциях;</w:t>
            </w:r>
          </w:p>
          <w:p>
            <w:pPr>
              <w:pStyle w:val="2"/>
              <w:spacing w:beforeAutospacing="0"/>
              <w:ind w:right="178" w:rightChars="89"/>
              <w:rPr>
                <w:lang w:val="ru-RU"/>
              </w:rPr>
            </w:pPr>
            <w:r>
              <w:rPr>
                <w:lang w:val="ru-RU"/>
              </w:rPr>
              <w:t>Привлечение молодежи к работе в команде;</w:t>
            </w:r>
          </w:p>
          <w:p>
            <w:pPr>
              <w:pStyle w:val="2"/>
              <w:spacing w:beforeAutospacing="0"/>
              <w:ind w:right="178" w:rightChars="89"/>
              <w:rPr>
                <w:lang w:val="ru-RU"/>
              </w:rPr>
            </w:pPr>
            <w:r>
              <w:rPr>
                <w:lang w:val="ru-RU"/>
              </w:rPr>
              <w:t>Воспитание чувства милосердия и внимательности к детям особой заботы;</w:t>
            </w:r>
          </w:p>
          <w:p>
            <w:pPr>
              <w:pStyle w:val="2"/>
              <w:spacing w:beforeAutospacing="0"/>
              <w:ind w:right="178" w:rightChars="89"/>
              <w:rPr>
                <w:lang w:val="ru-RU"/>
              </w:rPr>
            </w:pPr>
            <w:r>
              <w:rPr>
                <w:lang w:val="ru-RU"/>
              </w:rPr>
              <w:t>Формирование «Я-концепции студентов»</w:t>
            </w:r>
          </w:p>
          <w:p>
            <w:pPr>
              <w:pStyle w:val="2"/>
              <w:spacing w:beforeAutospacing="0"/>
              <w:ind w:right="178" w:rightChars="89"/>
              <w:rPr>
                <w:lang w:val="ru-RU"/>
              </w:rPr>
            </w:pPr>
            <w:r>
              <w:rPr>
                <w:lang w:val="ru-RU"/>
              </w:rPr>
              <w:t>Укрепление физического здоровья подростков поколения</w:t>
            </w:r>
          </w:p>
        </w:tc>
        <w:tc>
          <w:tcPr>
            <w:tcW w:w="195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ind w:right="178" w:rightChars="89"/>
            </w:pPr>
            <w:r>
              <w:t>Атрибутика добровольцев, инвентарь для тренировок и репетиций</w:t>
            </w:r>
            <w:r>
              <w:t>, пошив обмундирования для соревнований</w:t>
            </w:r>
          </w:p>
        </w:tc>
      </w:tr>
      <w:tr>
        <w:trPr>
          <w:tblCellSpacing w:w="0" w:type="dxa"/>
        </w:trPr>
        <w:tc>
          <w:tcPr>
            <w:tcW w:w="3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Деловые игры с воспитанниками ГУСО КСРЦ«Доброта»: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– «Вред привычки — за и против»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– «Как обеспечить свою безопасность»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(оформление стендов с воспитанниками; акция «ладошки; награждение активных детей)</w:t>
            </w:r>
          </w:p>
        </w:tc>
        <w:tc>
          <w:tcPr>
            <w:tcW w:w="10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</w:pPr>
            <w:r>
              <w:t>10.201</w:t>
            </w:r>
            <w:r>
              <w:rPr>
                <w:lang w:val="ru-RU"/>
              </w:rPr>
              <w:t>9</w:t>
            </w:r>
            <w:r>
              <w:t>-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t>03.20</w:t>
            </w:r>
            <w:r>
              <w:rPr>
                <w:lang w:val="ru-RU"/>
              </w:rPr>
              <w:t>20</w:t>
            </w:r>
          </w:p>
        </w:tc>
        <w:tc>
          <w:tcPr>
            <w:tcW w:w="1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</w:pPr>
            <w:r>
              <w:t>Руководитель волонтерского отряда, волонтеры</w:t>
            </w:r>
          </w:p>
        </w:tc>
        <w:tc>
          <w:tcPr>
            <w:tcW w:w="196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/>
              <w:ind w:left="198" w:leftChars="99" w:right="178" w:rightChars="8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/>
              <w:ind w:right="178" w:rightChars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Буклеты и листовки, оформление стендов в общежитии и техникуме</w:t>
            </w:r>
          </w:p>
        </w:tc>
      </w:tr>
      <w:tr>
        <w:trPr>
          <w:trHeight w:val="2011" w:hRule="atLeast"/>
          <w:tblCellSpacing w:w="0" w:type="dxa"/>
        </w:trPr>
        <w:tc>
          <w:tcPr>
            <w:tcW w:w="3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Участие в федеральных акциях «Кросс наций», 10000 шагов» (оформление команды — обмундирование, атрибутика; тренировка участников)</w:t>
            </w:r>
          </w:p>
          <w:p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</w:pPr>
            <w:r>
              <w:t>09.201</w:t>
            </w:r>
            <w:r>
              <w:rPr>
                <w:lang w:val="ru-RU"/>
              </w:rPr>
              <w:t>9</w:t>
            </w:r>
            <w:r>
              <w:t>-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t>09.20</w:t>
            </w:r>
            <w:r>
              <w:rPr>
                <w:lang w:val="ru-RU"/>
              </w:rPr>
              <w:t>20</w:t>
            </w:r>
          </w:p>
        </w:tc>
        <w:tc>
          <w:tcPr>
            <w:tcW w:w="1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Руководители ОБЖ и физической культуры, волонтеры, преподаватели</w:t>
            </w:r>
          </w:p>
        </w:tc>
        <w:tc>
          <w:tcPr>
            <w:tcW w:w="196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/>
              <w:ind w:left="198" w:leftChars="99" w:right="178" w:rightChars="89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/>
              <w:ind w:right="178" w:rightChars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Атрибутика добровольцев</w:t>
            </w:r>
          </w:p>
        </w:tc>
      </w:tr>
      <w:tr>
        <w:trPr>
          <w:tblCellSpacing w:w="0" w:type="dxa"/>
        </w:trPr>
        <w:tc>
          <w:tcPr>
            <w:tcW w:w="3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ind w:firstLine="709"/>
              <w:jc w:val="center"/>
            </w:pPr>
            <w:r>
              <w:rPr>
                <w:b/>
              </w:rPr>
              <w:t>6. Семейное воспитание</w:t>
            </w:r>
          </w:p>
        </w:tc>
        <w:tc>
          <w:tcPr>
            <w:tcW w:w="1008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</w:pPr>
            <w:r>
              <w:t>11.201</w:t>
            </w:r>
            <w:r>
              <w:rPr>
                <w:lang w:val="ru-RU"/>
              </w:rPr>
              <w:t>9</w:t>
            </w:r>
            <w:r>
              <w:t>-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t>05.20</w:t>
            </w:r>
            <w:r>
              <w:rPr>
                <w:lang w:val="ru-RU"/>
              </w:rPr>
              <w:t>20</w:t>
            </w:r>
          </w:p>
        </w:tc>
        <w:tc>
          <w:tcPr>
            <w:tcW w:w="145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ЗД по УВР, мастера, кураторы</w:t>
            </w:r>
          </w:p>
        </w:tc>
        <w:tc>
          <w:tcPr>
            <w:tcW w:w="1967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ind w:right="178" w:rightChars="89"/>
              <w:rPr>
                <w:lang w:val="ru-RU"/>
              </w:rPr>
            </w:pPr>
            <w:r>
              <w:rPr>
                <w:lang w:val="ru-RU"/>
              </w:rPr>
              <w:t>Формирование понимания семейных ценностей, традиций и лучшего опыта в России и за рубежом;</w:t>
            </w:r>
          </w:p>
          <w:p>
            <w:pPr>
              <w:pStyle w:val="2"/>
              <w:spacing w:beforeAutospacing="0"/>
              <w:ind w:right="178" w:rightChars="89"/>
              <w:rPr>
                <w:lang w:val="ru-RU"/>
              </w:rPr>
            </w:pPr>
            <w:r>
              <w:rPr>
                <w:lang w:val="ru-RU"/>
              </w:rPr>
              <w:t>привитие самостоятельных навыков приобщения к общественно-полезной деятельности,</w:t>
            </w:r>
          </w:p>
          <w:p>
            <w:pPr>
              <w:pStyle w:val="2"/>
              <w:spacing w:beforeAutospacing="0"/>
              <w:ind w:right="178" w:rightChars="89"/>
              <w:rPr>
                <w:lang w:val="ru-RU"/>
              </w:rPr>
            </w:pPr>
            <w:r>
              <w:rPr>
                <w:lang w:val="ru-RU"/>
              </w:rPr>
              <w:t>формирование чувства уважения, ответственности к истории и культурному наследию страны,</w:t>
            </w:r>
          </w:p>
          <w:p>
            <w:pPr>
              <w:pStyle w:val="2"/>
              <w:spacing w:beforeAutospacing="0"/>
              <w:ind w:right="178" w:rightChars="89"/>
              <w:rPr>
                <w:lang w:val="ru-RU"/>
              </w:rPr>
            </w:pPr>
            <w:r>
              <w:rPr>
                <w:lang w:val="ru-RU"/>
              </w:rPr>
              <w:t>воспитание духовных ценностей по семейному благополучию и комфорту</w:t>
            </w:r>
          </w:p>
        </w:tc>
        <w:tc>
          <w:tcPr>
            <w:tcW w:w="195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ind w:right="178" w:rightChars="89"/>
              <w:rPr>
                <w:lang w:val="ru-RU"/>
              </w:rPr>
            </w:pPr>
          </w:p>
        </w:tc>
      </w:tr>
      <w:tr>
        <w:trPr>
          <w:trHeight w:val="3198" w:hRule="atLeast"/>
          <w:tblCellSpacing w:w="0" w:type="dxa"/>
        </w:trPr>
        <w:tc>
          <w:tcPr>
            <w:tcW w:w="3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Деловая практическая игра для студентов из многодетных, малообеспеченных семей: «Составление генеалогического древа семьи», «Домострой»  (защита проектов древа, презентация индивидуальных книг о семье, размещение на сайте КПТТ, изготовление буклетов для выставки в техникуме)</w:t>
            </w:r>
          </w:p>
          <w:p>
            <w:pPr>
              <w:ind w:left="1440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книги проектов по техникуму, как образцы по сохранению семейных традиций</w:t>
            </w:r>
          </w:p>
        </w:tc>
      </w:tr>
      <w:tr>
        <w:trPr>
          <w:tblCellSpacing w:w="0" w:type="dxa"/>
        </w:trPr>
        <w:tc>
          <w:tcPr>
            <w:tcW w:w="3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Совместная спортивная игра-состязание «Мама, папа, я - многодетная семья» (подготовка конкурсной программы, представление команды (атрибутика, форма одежды)</w:t>
            </w:r>
          </w:p>
          <w:p>
            <w:pPr>
              <w:ind w:left="1440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t>05.20</w:t>
            </w:r>
            <w:r>
              <w:rPr>
                <w:lang w:val="ru-RU"/>
              </w:rPr>
              <w:t>20</w:t>
            </w:r>
          </w:p>
        </w:tc>
        <w:tc>
          <w:tcPr>
            <w:tcW w:w="1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ЗД по УВР, мастера, кураторы, руководители ОБЖ и физической культуры</w:t>
            </w:r>
          </w:p>
        </w:tc>
        <w:tc>
          <w:tcPr>
            <w:tcW w:w="196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Инвентарь для тренировок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пошив обмундирования для соревнований</w:t>
            </w:r>
          </w:p>
        </w:tc>
      </w:tr>
      <w:tr>
        <w:trPr>
          <w:tblCellSpacing w:w="0" w:type="dxa"/>
        </w:trPr>
        <w:tc>
          <w:tcPr>
            <w:tcW w:w="3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Литературно-исторические композиции (презентации) династий Российской Империи (постановка и представление этюдов, подготовка и пошив одежды)</w:t>
            </w:r>
          </w:p>
          <w:p>
            <w:pPr>
              <w:ind w:left="1440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</w:pPr>
            <w:r>
              <w:t>01.20</w:t>
            </w:r>
            <w:r>
              <w:rPr>
                <w:lang w:val="ru-RU"/>
              </w:rPr>
              <w:t>20</w:t>
            </w:r>
            <w:r>
              <w:t>-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4</w:t>
            </w:r>
            <w:r>
              <w:t>.20</w:t>
            </w:r>
            <w:r>
              <w:rPr>
                <w:lang w:val="ru-RU"/>
              </w:rPr>
              <w:t>20</w:t>
            </w:r>
          </w:p>
        </w:tc>
        <w:tc>
          <w:tcPr>
            <w:tcW w:w="1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ЗД по УВР, преподаватели истории, литературы, мастера п/о, хореограф</w:t>
            </w:r>
          </w:p>
        </w:tc>
        <w:tc>
          <w:tcPr>
            <w:tcW w:w="196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Буклеты и листовки с программой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пошив костюмов</w:t>
            </w:r>
          </w:p>
        </w:tc>
      </w:tr>
      <w:tr>
        <w:trPr>
          <w:trHeight w:val="2514" w:hRule="atLeast"/>
          <w:tblCellSpacing w:w="0" w:type="dxa"/>
        </w:trPr>
        <w:tc>
          <w:tcPr>
            <w:tcW w:w="3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Участие в региональном конкурсе «Семья года» в номинациях: преодоление, многодетная семья, семейные династии (портфолио семьи, презентация на конкурсе)</w:t>
            </w:r>
          </w:p>
          <w:p>
            <w:pPr>
              <w:ind w:left="1440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</w:pPr>
            <w:r>
              <w:t>10.2019-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0</w:t>
            </w:r>
            <w:r>
              <w:t>.20</w:t>
            </w:r>
            <w:r>
              <w:rPr>
                <w:lang w:val="ru-RU"/>
              </w:rPr>
              <w:t>20</w:t>
            </w:r>
          </w:p>
        </w:tc>
        <w:tc>
          <w:tcPr>
            <w:tcW w:w="1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ЗД по УВР, социальный педагог, педагог-психолог, мастера и кураторы групп</w:t>
            </w:r>
          </w:p>
        </w:tc>
        <w:tc>
          <w:tcPr>
            <w:tcW w:w="196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портфолио по семье для презентации и накопление опыта лучших семей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,оформление альбомов</w:t>
            </w:r>
          </w:p>
        </w:tc>
      </w:tr>
      <w:tr>
        <w:trPr>
          <w:trHeight w:val="2514" w:hRule="atLeast"/>
          <w:tblCellSpacing w:w="0" w:type="dxa"/>
        </w:trPr>
        <w:tc>
          <w:tcPr>
            <w:tcW w:w="3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ind w:left="720" w:firstLine="709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7.Правовое воспитание: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Создание социального паспорта техникума — банка данных по трудным подросткам, сверка списков студентов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Организация и проведение психологических тренингов, консультаций, анкетирований, тестирований и интерактивных игр с подростками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Организация и проведение правовых игр «Закон и подросток», «Мои права и мой статус», «Хорошо ли мы знаем закон?»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(совместно со специалистами ОМВД, КДН, ПДН, ГУЗ КБ№4)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Совместные спортивные соревнования и состязания с обучающимися и их родителями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Проведение конкурсов листовок и плакатов «Подросток и закон», «Закон и студент», «Мой круг общения»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Оформление и презентация стенда по правовой просвещенности подростков</w:t>
            </w:r>
          </w:p>
          <w:p>
            <w:pPr>
              <w:pStyle w:val="2"/>
              <w:spacing w:beforeAutospacing="0"/>
              <w:rPr>
                <w:b/>
                <w:lang w:val="ru-RU"/>
              </w:rPr>
            </w:pP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b/>
                <w:lang w:val="ru-RU"/>
              </w:rPr>
              <w:t>8.Студенческое самоуправление и добровольческая инициатива:</w:t>
            </w:r>
          </w:p>
          <w:p>
            <w:pPr>
              <w:numPr>
                <w:ilvl w:val="255"/>
                <w:numId w:val="0"/>
              </w:numPr>
              <w:ind w:left="1440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Работа школы актива (формирование активов групп, групп по секторам, вовлеченность трудных подростков в активы групп по интересам)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</w:p>
          <w:p>
            <w:pPr>
              <w:numPr>
                <w:ilvl w:val="0"/>
                <w:numId w:val="4"/>
              </w:numPr>
              <w:tabs>
                <w:tab w:val="left" w:pos="720"/>
              </w:tabs>
              <w:ind w:left="6480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Акции «добрых дел» к социально-значимым датам:</w:t>
            </w:r>
          </w:p>
          <w:p>
            <w:pPr>
              <w:numPr>
                <w:ilvl w:val="0"/>
                <w:numId w:val="4"/>
              </w:numPr>
              <w:tabs>
                <w:tab w:val="left" w:pos="720"/>
              </w:tabs>
              <w:ind w:left="6480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pStyle w:val="2"/>
              <w:spacing w:beforeAutospacing="0"/>
              <w:ind w:left="720" w:firstLine="709"/>
            </w:pPr>
            <w:r>
              <w:t>День пожилого человека,</w:t>
            </w:r>
          </w:p>
          <w:p>
            <w:pPr>
              <w:numPr>
                <w:ilvl w:val="0"/>
                <w:numId w:val="4"/>
              </w:numPr>
              <w:tabs>
                <w:tab w:val="left" w:pos="720"/>
              </w:tabs>
              <w:ind w:left="648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spacing w:beforeAutospacing="0"/>
              <w:ind w:left="720" w:firstLine="709"/>
            </w:pPr>
            <w:r>
              <w:t>День инвалида,</w:t>
            </w:r>
          </w:p>
          <w:p>
            <w:pPr>
              <w:numPr>
                <w:ilvl w:val="0"/>
                <w:numId w:val="4"/>
              </w:numPr>
              <w:tabs>
                <w:tab w:val="left" w:pos="720"/>
              </w:tabs>
              <w:ind w:left="648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spacing w:beforeAutospacing="0"/>
              <w:ind w:left="720" w:firstLine="709"/>
            </w:pPr>
            <w:r>
              <w:t>День Победы,</w:t>
            </w:r>
          </w:p>
          <w:p>
            <w:pPr>
              <w:numPr>
                <w:ilvl w:val="0"/>
                <w:numId w:val="4"/>
              </w:numPr>
              <w:tabs>
                <w:tab w:val="left" w:pos="720"/>
              </w:tabs>
              <w:ind w:left="648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spacing w:beforeAutospacing="0"/>
              <w:ind w:left="720" w:firstLine="709"/>
            </w:pPr>
            <w:r>
              <w:t>День семьи,</w:t>
            </w:r>
          </w:p>
          <w:p>
            <w:pPr>
              <w:numPr>
                <w:ilvl w:val="0"/>
                <w:numId w:val="4"/>
              </w:numPr>
              <w:tabs>
                <w:tab w:val="left" w:pos="720"/>
              </w:tabs>
              <w:ind w:left="648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spacing w:beforeAutospacing="0"/>
              <w:ind w:left="720" w:firstLine="709"/>
            </w:pPr>
            <w:r>
              <w:t>День матери,</w:t>
            </w:r>
          </w:p>
          <w:p>
            <w:pPr>
              <w:numPr>
                <w:ilvl w:val="0"/>
                <w:numId w:val="4"/>
              </w:numPr>
              <w:tabs>
                <w:tab w:val="left" w:pos="720"/>
              </w:tabs>
              <w:ind w:left="648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spacing w:beforeAutospacing="0"/>
              <w:ind w:left="720" w:firstLine="709"/>
            </w:pPr>
            <w:r>
              <w:t>День России,</w:t>
            </w:r>
          </w:p>
          <w:p>
            <w:pPr>
              <w:numPr>
                <w:ilvl w:val="0"/>
                <w:numId w:val="4"/>
              </w:numPr>
              <w:tabs>
                <w:tab w:val="left" w:pos="720"/>
              </w:tabs>
              <w:ind w:left="648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spacing w:beforeAutospacing="0"/>
              <w:ind w:left="720" w:firstLine="709"/>
            </w:pPr>
            <w:r>
              <w:t>День защиты детей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Организация и проведение профориентационных КВЕСТ-игр по специальностям и профессиям «Я выбираю»</w:t>
            </w:r>
          </w:p>
          <w:p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Участие волонтерского отряда «Доброе сердце» в «Ярмарках учебных мест», родительских собраниях СОШ города и района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</w:p>
        </w:tc>
        <w:tc>
          <w:tcPr>
            <w:tcW w:w="10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10.2019-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06.2020</w:t>
            </w: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ежемесячно в течение года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</w:p>
          <w:p>
            <w:pPr>
              <w:pStyle w:val="2"/>
              <w:spacing w:beforeAutospacing="0"/>
              <w:rPr>
                <w:lang w:val="ru-RU"/>
              </w:rPr>
            </w:pP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согласно декадам по плану</w:t>
            </w: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10.2019-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04.2020</w:t>
            </w: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12.2019-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05.2020</w:t>
            </w: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10.2019-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04.2020</w:t>
            </w: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10.2019-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10.2019</w:t>
            </w: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согласно плана воспита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тельной работы</w:t>
            </w: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03.2020-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04.2020</w:t>
            </w: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10.2019-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06.2020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</w:p>
          <w:p>
            <w:pPr>
              <w:pStyle w:val="2"/>
              <w:spacing w:beforeAutospacing="0"/>
              <w:rPr>
                <w:lang w:val="ru-RU"/>
              </w:rPr>
            </w:pPr>
          </w:p>
          <w:p>
            <w:pPr>
              <w:pStyle w:val="2"/>
              <w:spacing w:beforeAutospacing="0"/>
              <w:rPr>
                <w:lang w:val="ru-RU"/>
              </w:rPr>
            </w:pPr>
          </w:p>
        </w:tc>
        <w:tc>
          <w:tcPr>
            <w:tcW w:w="145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Социальный педагог, педагог-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психолог, ЗД по УВР, мастера и кураторы групп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психолог, социальный педагог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ЗД по УВР, социальный педагог, педагог-психолог, специалисты ведомств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ЗД по УВР, руководители ОБЖ и физкультуры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библиотекарь, мастера и кураторы групп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библиотекарь, клуб «Юный журналист»</w:t>
            </w: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ЗД по УВР, руководитель волонтерского отряда, студенты-волонтеры</w:t>
            </w: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ЗД по УВР, руководитель волонтерского отряда, студенты-волонтеры</w:t>
            </w: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ЗД по УВР, руководитель волонтерского отряда, студенты-волонтеры</w:t>
            </w: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ЗД по УВР, руководитель волонтерского отряда, студенты-волонтеры, хореограф</w:t>
            </w: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</w:tc>
        <w:tc>
          <w:tcPr>
            <w:tcW w:w="19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Организация содержательного досуга обучающихся,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воспитание физически здорового человека и гражданина,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сформированность представлений обучающихся об уголовной и административной ответственности несовершеннолетних,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вовлеченность трудных подростков в Школу актива, волонтерский отряд техникума, повышение уровня правовой культуры подростков,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предупреждение правонарушений и преступлений среди несовершеннолетних</w:t>
            </w: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сформированность лидерских качеств студентов,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формирование актива студенческих групп,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формирование чувства милосердия, сострадания,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формирование набора профессиональных компетентностей студентов,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формирование ЗОЖ студентов,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формирование имиджа техникума,</w:t>
            </w:r>
          </w:p>
          <w:p>
            <w:pPr>
              <w:pStyle w:val="2"/>
              <w:spacing w:beforeAutospacing="0"/>
              <w:rPr>
                <w:lang w:val="ru-RU"/>
              </w:rPr>
            </w:pPr>
            <w:r>
              <w:rPr>
                <w:lang w:val="ru-RU"/>
              </w:rPr>
              <w:t>целевой набор студентов по специальностям и профессиям</w:t>
            </w: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  <w:p>
            <w:pPr>
              <w:pStyle w:val="2"/>
              <w:spacing w:beforeAutospacing="0"/>
              <w:ind w:firstLine="709"/>
              <w:jc w:val="center"/>
              <w:rPr>
                <w:lang w:val="ru-RU"/>
              </w:rPr>
            </w:pPr>
          </w:p>
        </w:tc>
        <w:tc>
          <w:tcPr>
            <w:tcW w:w="195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2"/>
              <w:spacing w:beforeAutospacing="0"/>
              <w:jc w:val="both"/>
            </w:pPr>
            <w:r>
              <w:t>Буклеты и листовки по правовому просвещению, стенды, атрибутика волонтеров</w:t>
            </w:r>
          </w:p>
          <w:p>
            <w:pPr>
              <w:pStyle w:val="2"/>
              <w:spacing w:beforeAutospacing="0"/>
              <w:jc w:val="both"/>
            </w:pPr>
          </w:p>
          <w:p>
            <w:pPr>
              <w:pStyle w:val="2"/>
              <w:spacing w:beforeAutospacing="0"/>
              <w:jc w:val="both"/>
            </w:pPr>
          </w:p>
          <w:p>
            <w:pPr>
              <w:pStyle w:val="2"/>
              <w:spacing w:beforeAutospacing="0"/>
              <w:jc w:val="both"/>
            </w:pPr>
          </w:p>
          <w:p>
            <w:pPr>
              <w:pStyle w:val="2"/>
              <w:spacing w:beforeAutospacing="0"/>
              <w:jc w:val="both"/>
            </w:pPr>
          </w:p>
          <w:p>
            <w:pPr>
              <w:pStyle w:val="2"/>
              <w:spacing w:beforeAutospacing="0"/>
              <w:jc w:val="both"/>
            </w:pPr>
          </w:p>
          <w:p>
            <w:pPr>
              <w:pStyle w:val="2"/>
              <w:spacing w:beforeAutospacing="0"/>
              <w:jc w:val="both"/>
            </w:pPr>
          </w:p>
          <w:p>
            <w:pPr>
              <w:pStyle w:val="2"/>
              <w:spacing w:beforeAutospacing="0"/>
              <w:jc w:val="both"/>
            </w:pPr>
          </w:p>
          <w:p>
            <w:pPr>
              <w:pStyle w:val="2"/>
              <w:spacing w:beforeAutospacing="0"/>
              <w:jc w:val="both"/>
            </w:pPr>
          </w:p>
          <w:p>
            <w:pPr>
              <w:pStyle w:val="2"/>
              <w:spacing w:beforeAutospacing="0"/>
              <w:jc w:val="both"/>
            </w:pPr>
          </w:p>
          <w:p>
            <w:pPr>
              <w:pStyle w:val="2"/>
              <w:spacing w:beforeAutospacing="0"/>
              <w:jc w:val="both"/>
            </w:pPr>
          </w:p>
          <w:p>
            <w:pPr>
              <w:pStyle w:val="2"/>
              <w:spacing w:beforeAutospacing="0"/>
              <w:jc w:val="both"/>
            </w:pPr>
          </w:p>
          <w:p>
            <w:pPr>
              <w:pStyle w:val="2"/>
              <w:spacing w:beforeAutospacing="0"/>
              <w:jc w:val="both"/>
            </w:pPr>
          </w:p>
          <w:p>
            <w:pPr>
              <w:pStyle w:val="2"/>
              <w:spacing w:beforeAutospacing="0"/>
              <w:jc w:val="both"/>
            </w:pPr>
            <w:r>
              <w:t>Инвентарь для проведения конкурсов</w:t>
            </w:r>
          </w:p>
          <w:p>
            <w:pPr>
              <w:pStyle w:val="2"/>
              <w:spacing w:beforeAutospacing="0"/>
              <w:jc w:val="both"/>
            </w:pPr>
          </w:p>
          <w:p>
            <w:pPr>
              <w:pStyle w:val="2"/>
              <w:spacing w:beforeAutospacing="0"/>
              <w:jc w:val="both"/>
            </w:pPr>
          </w:p>
          <w:p>
            <w:pPr>
              <w:pStyle w:val="2"/>
              <w:spacing w:beforeAutospacing="0"/>
              <w:jc w:val="both"/>
            </w:pPr>
          </w:p>
          <w:p>
            <w:pPr>
              <w:pStyle w:val="2"/>
              <w:spacing w:beforeAutospacing="0"/>
              <w:jc w:val="both"/>
            </w:pPr>
          </w:p>
          <w:p>
            <w:pPr>
              <w:pStyle w:val="2"/>
              <w:spacing w:beforeAutospacing="0"/>
              <w:jc w:val="both"/>
            </w:pPr>
          </w:p>
          <w:p>
            <w:pPr>
              <w:pStyle w:val="2"/>
              <w:spacing w:beforeAutospacing="0"/>
              <w:jc w:val="both"/>
            </w:pPr>
          </w:p>
          <w:p>
            <w:pPr>
              <w:pStyle w:val="2"/>
              <w:spacing w:beforeAutospacing="0"/>
              <w:jc w:val="both"/>
            </w:pPr>
          </w:p>
          <w:p>
            <w:pPr>
              <w:pStyle w:val="2"/>
              <w:spacing w:beforeAutospacing="0"/>
              <w:jc w:val="both"/>
            </w:pPr>
          </w:p>
          <w:p>
            <w:pPr>
              <w:pStyle w:val="2"/>
              <w:spacing w:beforeAutospacing="0"/>
              <w:jc w:val="both"/>
            </w:pPr>
          </w:p>
          <w:p>
            <w:pPr>
              <w:pStyle w:val="2"/>
              <w:spacing w:beforeAutospacing="0"/>
              <w:jc w:val="both"/>
            </w:pPr>
          </w:p>
          <w:p>
            <w:pPr>
              <w:pStyle w:val="2"/>
              <w:spacing w:beforeAutospacing="0"/>
              <w:jc w:val="both"/>
            </w:pPr>
          </w:p>
          <w:p>
            <w:pPr>
              <w:pStyle w:val="2"/>
              <w:spacing w:beforeAutospacing="0"/>
              <w:jc w:val="both"/>
            </w:pPr>
            <w:r>
              <w:t>Атрибутика волонтерского отряда</w:t>
            </w:r>
          </w:p>
          <w:p>
            <w:pPr>
              <w:pStyle w:val="2"/>
              <w:spacing w:beforeAutospacing="0"/>
              <w:jc w:val="both"/>
            </w:pPr>
          </w:p>
          <w:p>
            <w:pPr>
              <w:pStyle w:val="2"/>
              <w:spacing w:beforeAutospacing="0"/>
              <w:jc w:val="both"/>
            </w:pPr>
          </w:p>
          <w:p>
            <w:pPr>
              <w:pStyle w:val="2"/>
              <w:spacing w:beforeAutospacing="0"/>
              <w:jc w:val="both"/>
            </w:pPr>
          </w:p>
          <w:p>
            <w:pPr>
              <w:pStyle w:val="2"/>
              <w:spacing w:beforeAutospacing="0"/>
              <w:jc w:val="both"/>
            </w:pPr>
          </w:p>
          <w:p>
            <w:pPr>
              <w:pStyle w:val="2"/>
              <w:spacing w:beforeAutospacing="0"/>
              <w:jc w:val="both"/>
            </w:pPr>
          </w:p>
          <w:p>
            <w:pPr>
              <w:pStyle w:val="2"/>
              <w:spacing w:beforeAutospacing="0"/>
              <w:jc w:val="both"/>
            </w:pPr>
            <w:r>
              <w:t>Атрибутика волонтерского отряда</w:t>
            </w:r>
            <w:r>
              <w:t xml:space="preserve">, пошив сувенирной продукции, комплектов постельного белья, продукции из ткани  </w:t>
            </w:r>
          </w:p>
          <w:p>
            <w:pPr>
              <w:pStyle w:val="2"/>
              <w:spacing w:beforeAutospacing="0"/>
              <w:jc w:val="both"/>
            </w:pPr>
          </w:p>
          <w:p>
            <w:pPr>
              <w:pStyle w:val="2"/>
              <w:spacing w:beforeAutospacing="0"/>
              <w:jc w:val="both"/>
            </w:pPr>
          </w:p>
          <w:p>
            <w:pPr>
              <w:pStyle w:val="2"/>
              <w:spacing w:beforeAutospacing="0"/>
              <w:jc w:val="both"/>
            </w:pPr>
          </w:p>
          <w:p>
            <w:pPr>
              <w:pStyle w:val="2"/>
              <w:spacing w:beforeAutospacing="0"/>
              <w:jc w:val="both"/>
            </w:pPr>
          </w:p>
          <w:p>
            <w:pPr>
              <w:pStyle w:val="2"/>
              <w:spacing w:beforeAutospacing="0"/>
              <w:jc w:val="both"/>
            </w:pPr>
          </w:p>
          <w:p>
            <w:pPr>
              <w:pStyle w:val="2"/>
              <w:spacing w:beforeAutospacing="0"/>
              <w:jc w:val="both"/>
            </w:pPr>
          </w:p>
          <w:p>
            <w:pPr>
              <w:pStyle w:val="2"/>
              <w:spacing w:beforeAutospacing="0"/>
              <w:jc w:val="both"/>
            </w:pPr>
          </w:p>
          <w:p>
            <w:pPr>
              <w:pStyle w:val="2"/>
              <w:spacing w:beforeAutospacing="0"/>
              <w:jc w:val="both"/>
            </w:pPr>
          </w:p>
          <w:p>
            <w:pPr>
              <w:pStyle w:val="2"/>
              <w:spacing w:beforeAutospacing="0"/>
              <w:jc w:val="both"/>
            </w:pPr>
          </w:p>
          <w:p>
            <w:pPr>
              <w:pStyle w:val="2"/>
              <w:spacing w:beforeAutospacing="0"/>
              <w:jc w:val="both"/>
            </w:pPr>
          </w:p>
          <w:p>
            <w:pPr>
              <w:pStyle w:val="2"/>
              <w:spacing w:beforeAutospacing="0"/>
              <w:jc w:val="both"/>
            </w:pPr>
          </w:p>
          <w:p>
            <w:pPr>
              <w:pStyle w:val="2"/>
              <w:spacing w:beforeAutospacing="0"/>
              <w:jc w:val="both"/>
            </w:pPr>
          </w:p>
          <w:p>
            <w:pPr>
              <w:pStyle w:val="2"/>
              <w:spacing w:beforeAutospacing="0"/>
              <w:jc w:val="both"/>
            </w:pPr>
            <w:r>
              <w:t>Буклеты по контрольным цифрам приема, листовки о техникуме, атрибутика добровольцев</w:t>
            </w:r>
          </w:p>
        </w:tc>
      </w:tr>
    </w:tbl>
    <w:p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Медиаплан проекта:</w:t>
      </w:r>
    </w:p>
    <w:p>
      <w:pPr>
        <w:pStyle w:val="8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Сайт</w:t>
      </w:r>
      <w:r>
        <w:rPr>
          <w:rFonts w:ascii="Times New Roman" w:hAnsi="Times New Roman" w:eastAsia="Liberation Serif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ГПОУ</w:t>
      </w:r>
      <w:r>
        <w:rPr>
          <w:rFonts w:ascii="Times New Roman" w:hAnsi="Times New Roman" w:eastAsia="Liberation Serif" w:cs="Times New Roman"/>
          <w:sz w:val="24"/>
          <w:szCs w:val="24"/>
          <w:lang w:val="ru-RU"/>
        </w:rPr>
        <w:t xml:space="preserve"> «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КПТТ</w:t>
      </w:r>
      <w:r>
        <w:rPr>
          <w:rFonts w:ascii="Times New Roman" w:hAnsi="Times New Roman" w:eastAsia="Liberation Serif" w:cs="Times New Roman"/>
          <w:sz w:val="24"/>
          <w:szCs w:val="24"/>
          <w:lang w:val="ru-RU"/>
        </w:rPr>
        <w:t>»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 (Сайт</w:t>
      </w:r>
      <w:r>
        <w:rPr>
          <w:rFonts w:ascii="Times New Roman" w:hAnsi="Times New Roman" w:eastAsia="Liberation Serif" w:cs="Times New Roman"/>
          <w:sz w:val="24"/>
          <w:szCs w:val="24"/>
          <w:lang w:val="ru-RU"/>
        </w:rPr>
        <w:t xml:space="preserve"> БФ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ГПОУ</w:t>
      </w:r>
      <w:r>
        <w:rPr>
          <w:rFonts w:ascii="Times New Roman" w:hAnsi="Times New Roman" w:eastAsia="Liberation Serif" w:cs="Times New Roman"/>
          <w:sz w:val="24"/>
          <w:szCs w:val="24"/>
          <w:lang w:val="ru-RU"/>
        </w:rPr>
        <w:t xml:space="preserve"> «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КПТТ</w:t>
      </w:r>
      <w:r>
        <w:rPr>
          <w:rFonts w:ascii="Times New Roman" w:hAnsi="Times New Roman" w:eastAsia="Liberation Serif" w:cs="Times New Roman"/>
          <w:sz w:val="24"/>
          <w:szCs w:val="24"/>
          <w:lang w:val="ru-RU"/>
        </w:rPr>
        <w:t>»)-2 информации</w:t>
      </w:r>
    </w:p>
    <w:p>
      <w:pPr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eastAsia="Calibri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.Газета</w:t>
      </w:r>
      <w:r>
        <w:rPr>
          <w:rFonts w:ascii="Times New Roman" w:hAnsi="Times New Roman" w:eastAsia="Liberation Serif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студенческая</w:t>
      </w:r>
      <w:r>
        <w:rPr>
          <w:rFonts w:ascii="Times New Roman" w:hAnsi="Times New Roman" w:eastAsia="Liberation Serif" w:cs="Times New Roman"/>
          <w:sz w:val="24"/>
          <w:szCs w:val="24"/>
          <w:lang w:val="ru-RU"/>
        </w:rPr>
        <w:t xml:space="preserve"> «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от</w:t>
      </w:r>
      <w:r>
        <w:rPr>
          <w:rFonts w:ascii="Times New Roman" w:hAnsi="Times New Roman" w:eastAsia="Liberation Serif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сессии</w:t>
      </w:r>
      <w:r>
        <w:rPr>
          <w:rFonts w:ascii="Times New Roman" w:hAnsi="Times New Roman" w:eastAsia="Liberation Serif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до</w:t>
      </w:r>
      <w:r>
        <w:rPr>
          <w:rFonts w:ascii="Times New Roman" w:hAnsi="Times New Roman" w:eastAsia="Liberation Serif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сессии</w:t>
      </w:r>
      <w:r>
        <w:rPr>
          <w:rFonts w:ascii="Times New Roman" w:hAnsi="Times New Roman" w:eastAsia="Liberation Serif" w:cs="Times New Roman"/>
          <w:sz w:val="24"/>
          <w:szCs w:val="24"/>
          <w:lang w:val="ru-RU"/>
        </w:rPr>
        <w:t>» (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Печатное</w:t>
      </w:r>
      <w:r>
        <w:rPr>
          <w:rFonts w:ascii="Times New Roman" w:hAnsi="Times New Roman" w:eastAsia="Liberation Serif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издания-</w:t>
      </w:r>
      <w:r>
        <w:rPr>
          <w:rFonts w:ascii="Times New Roman" w:hAnsi="Times New Roman" w:eastAsia="Liberation Serif" w:cs="Times New Roman"/>
          <w:sz w:val="24"/>
          <w:szCs w:val="24"/>
          <w:lang w:val="ru-RU"/>
        </w:rPr>
        <w:t xml:space="preserve">50/60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экземпляров, электронный</w:t>
      </w:r>
      <w:r>
        <w:rPr>
          <w:rFonts w:ascii="Times New Roman" w:hAnsi="Times New Roman" w:eastAsia="Liberation Serif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вариант-1экз.)</w:t>
      </w:r>
    </w:p>
    <w:p>
      <w:pPr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ru-RU"/>
        </w:rPr>
        <w:t xml:space="preserve">   3.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 Газета</w:t>
      </w:r>
      <w:r>
        <w:rPr>
          <w:rFonts w:ascii="Times New Roman" w:hAnsi="Times New Roman" w:eastAsia="Liberation Serif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техникума</w:t>
      </w:r>
      <w:r>
        <w:rPr>
          <w:rFonts w:ascii="Times New Roman" w:hAnsi="Times New Roman" w:eastAsia="Liberation Serif" w:cs="Times New Roman"/>
          <w:sz w:val="24"/>
          <w:szCs w:val="24"/>
          <w:lang w:val="ru-RU"/>
        </w:rPr>
        <w:t xml:space="preserve"> «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Окно</w:t>
      </w:r>
      <w:r>
        <w:rPr>
          <w:rFonts w:ascii="Times New Roman" w:hAnsi="Times New Roman" w:eastAsia="Liberation Serif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в</w:t>
      </w:r>
      <w:r>
        <w:rPr>
          <w:rFonts w:ascii="Times New Roman" w:hAnsi="Times New Roman" w:eastAsia="Liberation Serif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мир</w:t>
      </w:r>
      <w:r>
        <w:rPr>
          <w:rFonts w:ascii="Times New Roman" w:hAnsi="Times New Roman" w:eastAsia="Liberation Serif" w:cs="Times New Roman"/>
          <w:sz w:val="24"/>
          <w:szCs w:val="24"/>
          <w:lang w:val="ru-RU"/>
        </w:rPr>
        <w:t>»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 (Печатное</w:t>
      </w:r>
      <w:r>
        <w:rPr>
          <w:rFonts w:ascii="Times New Roman" w:hAnsi="Times New Roman" w:eastAsia="Liberation Serif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издания-</w:t>
      </w:r>
      <w:r>
        <w:rPr>
          <w:rFonts w:ascii="Times New Roman" w:hAnsi="Times New Roman" w:eastAsia="Liberation Serif" w:cs="Times New Roman"/>
          <w:sz w:val="24"/>
          <w:szCs w:val="24"/>
          <w:lang w:val="ru-RU"/>
        </w:rPr>
        <w:t xml:space="preserve">60/70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экземпляров,</w:t>
      </w:r>
    </w:p>
    <w:p>
      <w:pPr>
        <w:ind w:firstLine="709"/>
        <w:jc w:val="both"/>
        <w:rPr>
          <w:rFonts w:ascii="Times New Roman" w:hAnsi="Times New Roman" w:eastAsia="Liberation Serif" w:cs="Times New Roman"/>
          <w:sz w:val="24"/>
          <w:szCs w:val="24"/>
          <w:lang w:val="ru-RU"/>
        </w:rPr>
      </w:pPr>
      <w:r>
        <w:rPr>
          <w:rFonts w:ascii="Times New Roman" w:hAnsi="Times New Roman" w:eastAsia="Liberation Serif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электронный</w:t>
      </w:r>
      <w:r>
        <w:rPr>
          <w:rFonts w:ascii="Times New Roman" w:hAnsi="Times New Roman" w:eastAsia="Liberation Serif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вариант-1экз.)</w:t>
      </w:r>
      <w:r>
        <w:rPr>
          <w:rFonts w:ascii="Times New Roman" w:hAnsi="Times New Roman" w:eastAsia="Liberation Serif" w:cs="Times New Roman"/>
          <w:sz w:val="24"/>
          <w:szCs w:val="24"/>
          <w:lang w:val="ru-RU"/>
        </w:rPr>
        <w:t xml:space="preserve"> </w:t>
      </w:r>
    </w:p>
    <w:p>
      <w:pPr>
        <w:ind w:firstLine="709"/>
        <w:jc w:val="both"/>
        <w:rPr>
          <w:rFonts w:ascii="Times New Roman" w:hAnsi="Times New Roman" w:eastAsia="Liberation Serif" w:cs="Times New Roman"/>
          <w:sz w:val="24"/>
          <w:szCs w:val="24"/>
          <w:lang w:val="ru-RU"/>
        </w:rPr>
      </w:pPr>
      <w:r>
        <w:rPr>
          <w:rFonts w:ascii="Times New Roman" w:hAnsi="Times New Roman" w:eastAsia="Liberation Serif" w:cs="Times New Roman"/>
          <w:b/>
          <w:sz w:val="24"/>
          <w:szCs w:val="24"/>
          <w:lang w:val="ru-RU"/>
        </w:rPr>
        <w:t xml:space="preserve">   4.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Буклеты</w:t>
      </w:r>
      <w:r>
        <w:rPr>
          <w:rFonts w:ascii="Times New Roman" w:hAnsi="Times New Roman" w:eastAsia="Liberation Serif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листовки</w:t>
      </w:r>
      <w:r>
        <w:rPr>
          <w:rFonts w:ascii="Times New Roman" w:hAnsi="Times New Roman" w:eastAsia="Liberation Serif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раздаточный</w:t>
      </w:r>
      <w:r>
        <w:rPr>
          <w:rFonts w:ascii="Times New Roman" w:hAnsi="Times New Roman" w:eastAsia="Liberation Serif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материал</w:t>
      </w:r>
      <w:r>
        <w:rPr>
          <w:rFonts w:ascii="Times New Roman" w:hAnsi="Times New Roman" w:eastAsia="Liberation Serif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ОКЦП</w:t>
      </w:r>
      <w:r>
        <w:rPr>
          <w:rFonts w:ascii="Times New Roman" w:hAnsi="Times New Roman" w:eastAsia="Liberation Serif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техникума</w:t>
      </w:r>
      <w:r>
        <w:rPr>
          <w:rFonts w:ascii="Times New Roman" w:hAnsi="Times New Roman" w:eastAsia="Liberation Serif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в</w:t>
      </w:r>
      <w:r>
        <w:rPr>
          <w:rFonts w:ascii="Times New Roman" w:hAnsi="Times New Roman" w:eastAsia="Liberation Serif" w:cs="Times New Roman"/>
          <w:sz w:val="24"/>
          <w:szCs w:val="24"/>
          <w:lang w:val="ru-RU"/>
        </w:rPr>
        <w:t xml:space="preserve"> 2019/2020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учебный</w:t>
      </w:r>
      <w:r>
        <w:rPr>
          <w:rFonts w:ascii="Times New Roman" w:hAnsi="Times New Roman" w:eastAsia="Liberation Serif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год</w:t>
      </w:r>
      <w:r>
        <w:rPr>
          <w:rFonts w:ascii="Times New Roman" w:hAnsi="Times New Roman" w:eastAsia="Liberation Serif" w:cs="Times New Roman"/>
          <w:sz w:val="24"/>
          <w:szCs w:val="24"/>
          <w:lang w:val="ru-RU"/>
        </w:rPr>
        <w:t>)  »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 (Печатное</w:t>
      </w:r>
      <w:r>
        <w:rPr>
          <w:rFonts w:ascii="Times New Roman" w:hAnsi="Times New Roman" w:eastAsia="Liberation Serif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издания-</w:t>
      </w:r>
      <w:r>
        <w:rPr>
          <w:rFonts w:ascii="Times New Roman" w:hAnsi="Times New Roman" w:eastAsia="Liberation Serif" w:cs="Times New Roman"/>
          <w:sz w:val="24"/>
          <w:szCs w:val="24"/>
          <w:lang w:val="ru-RU"/>
        </w:rPr>
        <w:t xml:space="preserve">200/300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экземпляров,</w:t>
      </w:r>
      <w:r>
        <w:rPr>
          <w:rFonts w:ascii="Times New Roman" w:hAnsi="Times New Roman" w:eastAsia="Liberation Serif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электронный</w:t>
      </w:r>
      <w:r>
        <w:rPr>
          <w:rFonts w:ascii="Times New Roman" w:hAnsi="Times New Roman" w:eastAsia="Liberation Serif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вариант-1экз.)</w:t>
      </w:r>
      <w:r>
        <w:rPr>
          <w:rFonts w:ascii="Times New Roman" w:hAnsi="Times New Roman" w:eastAsia="Liberation Serif" w:cs="Times New Roman"/>
          <w:sz w:val="24"/>
          <w:szCs w:val="24"/>
          <w:lang w:val="ru-RU"/>
        </w:rPr>
        <w:t xml:space="preserve"> </w:t>
      </w:r>
    </w:p>
    <w:p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Ожидаемые результаты</w:t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Основным результатом проекта станет получение эффективной модели социальной деятельности волонтерского студенческого отряда, организация помощи социально уязвимым категориям студентов и ближайшего социума. Таким образом,  будет достигнута главная цель проекта по оказанию адресной социальной помощи. </w:t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Конкретные ожидаемые результаты реализации проекта:</w:t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увеличение числа студентов-волонтеров - 25-30% от общей численности студентов;</w:t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-увеличение благополучателей от 300 до 1-2 тыс.людей (со статусом);</w:t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организация работы на базе техникума постоянно действующего правового лектория для студентов-сирот и опекаемых, лиц с ОВЗ и инвалидов, а также для студентов, находящихся в трудной жизненной ситуации, с привлечением лекторов из органов МВД;</w:t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организация и проведение акций по пропаганде ЗОЖ;</w:t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снижение числа студентов, совершивших правонарушения или преступления, стоящих на всех видах учета;</w:t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организация концертов и творческих конкурсов;</w:t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популяризация среди обучающихся образовательных учреждений города интеллектуальной деятельности через организацию интеллектуальных городских игр.</w:t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Источники финансирования проекта - грантовая поддержка, средства из внебюджета техникума, спонсорская помощь администрации города и представителей бизнеса.</w:t>
      </w:r>
    </w:p>
    <w:p>
      <w:pPr>
        <w:ind w:left="42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ind w:left="42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Финансовое обоснование проекта:</w:t>
      </w:r>
    </w:p>
    <w:tbl>
      <w:tblPr>
        <w:tblStyle w:val="7"/>
        <w:tblW w:w="97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c>
          <w:tcPr>
            <w:tcW w:w="9747" w:type="dxa"/>
          </w:tcPr>
          <w:p>
            <w:pPr>
              <w:pStyle w:val="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Швейная машина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“Джануми”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-15000р.</w:t>
            </w:r>
          </w:p>
        </w:tc>
      </w:tr>
      <w:tr>
        <w:tc>
          <w:tcPr>
            <w:tcW w:w="9747" w:type="dxa"/>
          </w:tcPr>
          <w:p>
            <w:pPr>
              <w:pStyle w:val="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Спортивный инвентарь (мячи, маты, канаты) – 15000р.</w:t>
            </w:r>
          </w:p>
        </w:tc>
      </w:tr>
      <w:tr>
        <w:tc>
          <w:tcPr>
            <w:tcW w:w="9747" w:type="dxa"/>
          </w:tcPr>
          <w:p>
            <w:pPr>
              <w:pStyle w:val="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Экипировка волонтеров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000р.</w:t>
            </w:r>
          </w:p>
        </w:tc>
      </w:tr>
      <w:tr>
        <w:tc>
          <w:tcPr>
            <w:tcW w:w="9747" w:type="dxa"/>
          </w:tcPr>
          <w:tbl>
            <w:tblPr>
              <w:tblStyle w:val="7"/>
              <w:tblW w:w="9747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747"/>
            </w:tblGrid>
            <w:tr>
              <w:tc>
                <w:tcPr>
                  <w:tcW w:w="9747" w:type="dxa"/>
                </w:tcPr>
                <w:p>
                  <w:pPr>
                    <w:pStyle w:val="8"/>
                    <w:widowControl w:val="0"/>
                    <w:numPr>
                      <w:ilvl w:val="0"/>
                      <w:numId w:val="0"/>
                    </w:numPr>
                    <w:tabs>
                      <w:tab w:val="clear" w:pos="72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>
                  <w:pPr>
                    <w:pStyle w:val="8"/>
                    <w:widowControl w:val="0"/>
                    <w:ind w:left="142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Итого: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0000р.</w:t>
                  </w:r>
                </w:p>
              </w:tc>
            </w:tr>
          </w:tbl>
          <w:p>
            <w:pPr>
              <w:pStyle w:val="8"/>
              <w:widowControl w:val="0"/>
              <w:ind w:left="14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Библиографический список:</w:t>
      </w:r>
    </w:p>
    <w:p>
      <w:pPr>
        <w:tabs>
          <w:tab w:val="left" w:pos="42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  <w:lang w:val="ru-RU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Конституция Российской Федерации [Электронный ресурс]: принята всенародным голосование 12 декабря 1993 года: (с учетом поправок, внесенных Законами Российской Федерации о поправках к Конституции Российской Федерации от 30.12.2008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6-ФКЗ, от 30.12.2008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7-ФКЗ, от 05.02.2014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2-ФКЗ, от 21.07.2014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11-ФКЗ30 декабря 2008 № 6-ФКЗ и № 8 – ФКЗ) // СПС «Консультант плюс». – Режим доступа: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>
        <w:fldChar w:fldCharType="begin"/>
      </w:r>
      <w:r>
        <w:instrText xml:space="preserve"> HYPERLINK "http://www.consultant.ru/"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http</w:t>
      </w:r>
      <w:r>
        <w:rPr>
          <w:rStyle w:val="4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://</w:t>
      </w:r>
      <w:r>
        <w:rPr>
          <w:rStyle w:val="4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www</w:t>
      </w:r>
      <w:r>
        <w:rPr>
          <w:rStyle w:val="4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.</w:t>
      </w:r>
      <w:r>
        <w:rPr>
          <w:rStyle w:val="4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consultant</w:t>
      </w:r>
      <w:r>
        <w:rPr>
          <w:rStyle w:val="4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.</w:t>
      </w:r>
      <w:r>
        <w:rPr>
          <w:rStyle w:val="4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ru</w:t>
      </w:r>
      <w:r>
        <w:rPr>
          <w:rStyle w:val="4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/</w:t>
      </w:r>
      <w:r>
        <w:rPr>
          <w:rStyle w:val="4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fldChar w:fldCharType="end"/>
      </w:r>
    </w:p>
    <w:p>
      <w:pPr>
        <w:tabs>
          <w:tab w:val="left" w:pos="42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2.Конвенция о правах ребенка, принята резолюцией Генеральной Ассамблеи ООН от 20 ноября 1989 г. // Сборник международных договоров СССР, выпуск </w:t>
      </w:r>
      <w:r>
        <w:rPr>
          <w:rFonts w:ascii="Times New Roman" w:hAnsi="Times New Roman" w:cs="Times New Roman"/>
          <w:sz w:val="24"/>
          <w:szCs w:val="24"/>
        </w:rPr>
        <w:t>XLV</w:t>
      </w:r>
      <w:r>
        <w:rPr>
          <w:rFonts w:ascii="Times New Roman" w:hAnsi="Times New Roman" w:cs="Times New Roman"/>
          <w:sz w:val="24"/>
          <w:szCs w:val="24"/>
          <w:lang w:val="ru-RU"/>
        </w:rPr>
        <w:t>1,1993. 1.4.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3.Албегов Ф. Г. Добровольчество как вид инновационной деятельности и форма социальной работы / Ф. Г. Албегов // Вестник социально-политических наук: Вып. 12. - Ярославль : ЯрГУ, 2013. – С. 117-121.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4. Албегов Ф. Г. Опыт добровольческой деятельности в Ярославской области / Ф. Г. Албегов // Опыт и векторы развития добровольческой деятельности: материалы международной научно-практической конференции. - Улан-Уде, 2012. – С. 56-62.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5. Анализ психологических особенностей современных волонтеров : монография / В.В. Семикин и др.; Комитет по молодежной политике и взаимодействию с общественными организациями ; Рос. гос. пед. ун-т им. А. И. Герцена [и др.]. – СПб. : Копи-Р Групп, 2014. – 55 с.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6. Арапов М. О. Взаимодействие деятельности учреждений культуры и волонтерского движения в воспитании гражданских качеств у молодежи : дис. канд. пед. наук :13.00.05 / Арапов М. О. ; Моск. гос. ун-т культуры и искусств. – М. , 2013. – 197 с.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7. Арсеньева Т. Н. Волонтерское движение в России как уникальный ресурс системной поддержки здорового образа жизни молодежи / Т. Н. Арсеньева // Волонтер. – 2012. – № 1-2. – С. 74-77.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8. Арсеньева Т. Н. Добровольческие усилия в современной России: проблемы самоактуализации и моделирования инновационных форм менеджмента / Т. Н. Арсеньева // СОТИС – социальные технологии, исследования. – 2011. –№ 6. – С. 77-81.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9. Богданова Е. В. Теория и практика организации волонтерской деятельности студентов / Е. В. Богданова; М-во образования и науки РФ, Новосибирский гос. пед. ун-т. – Новосибирск: НГПУ, 2013. – 156 с.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10. Бодренкова Г. П. Анализ практики создания и деятельности российских добровольческих центров / Г. П. Бодренкова // Социальные технологии, исследования. – 2011. – № 6. – С. 57-76.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11. Бодренкова Г. П. К вопросу об обсуждении основных стратегических направлений развития добровольчества в России / Г. П. Бодренкова // Волонтер». – 2014. – № 2(10). – С. 20-29.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12. Бодренкова Г. П. Привлечение труда добровольцев как одно из направлений государственной поддержки социально ориентированных организаций / Г. П. Бодренкова // СОТИС – социальные технологии, исследования. – 2013. –№ 4 (60). – С. 97-108.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13. Бодренкова Г. П. Стратегия развития добровольчества в России-2020 / Г. П. Бодренкова// Социальные технологии, исследования. – 2011. – №4. – С. 50-60.</w:t>
      </w:r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14. Бут-Гусаим К. А. Формирование культуры добровольчества как объединяющий фактор в активной молодежной среде / К. А. Бут-Гусаим // Волонтер. – 2014. – № 4(12). – С. 66-71.</w:t>
      </w:r>
    </w:p>
    <w:sectPr>
      <w:pgSz w:w="11906" w:h="16838"/>
      <w:pgMar w:top="1134" w:right="1134" w:bottom="1134" w:left="1134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Serif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Georgi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Serif">
    <w:altName w:val="Serif"/>
    <w:panose1 w:val="02060603050605020204"/>
    <w:charset w:val="00"/>
    <w:family w:val="auto"/>
    <w:pitch w:val="default"/>
    <w:sig w:usb0="00000000" w:usb1="00000000" w:usb2="00000000" w:usb3="00000000" w:csb0="001D016D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imSun">
    <w:altName w:val="Droid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altName w:val="Verdana"/>
    <w:panose1 w:val="020B0604030504040204"/>
    <w:charset w:val="CC"/>
    <w:family w:val="swiss"/>
    <w:pitch w:val="default"/>
    <w:sig w:usb0="00000000" w:usb1="00000000" w:usb2="00000029" w:usb3="00000000" w:csb0="000101FF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Calibri Light">
    <w:altName w:val="Arial"/>
    <w:panose1 w:val="020F0302020204030204"/>
    <w:charset w:val="CC"/>
    <w:family w:val="swiss"/>
    <w:pitch w:val="default"/>
    <w:sig w:usb0="00000000" w:usb1="00000000" w:usb2="00000009" w:usb3="00000000" w:csb0="000001F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Droid Sans">
    <w:panose1 w:val="020B0606030804020204"/>
    <w:charset w:val="00"/>
    <w:family w:val="auto"/>
    <w:pitch w:val="default"/>
    <w:sig w:usb0="00000000" w:usb1="00000000" w:usb2="00000000" w:usb3="00000000" w:csb0="001D006D" w:csb1="00000000"/>
  </w:font>
  <w:font w:name="Serif">
    <w:panose1 w:val="02060603050605020204"/>
    <w:charset w:val="00"/>
    <w:family w:val="auto"/>
    <w:pitch w:val="default"/>
    <w:sig w:usb0="00000000" w:usb1="00000000" w:usb2="00000000" w:usb3="00000000" w:csb0="001D016D" w:csb1="00000000"/>
  </w:font>
  <w:font w:name="Serif">
    <w:panose1 w:val="02060603050605020204"/>
    <w:charset w:val="00"/>
    <w:family w:val="auto"/>
    <w:pitch w:val="default"/>
    <w:sig w:usb0="00000000" w:usb1="00000000" w:usb2="00000000" w:usb3="00000000" w:csb0="001D016D" w:csb1="00000000"/>
  </w:font>
  <w:font w:name="Droid Sans">
    <w:panose1 w:val="020B0606030804020204"/>
    <w:charset w:val="00"/>
    <w:family w:val="auto"/>
    <w:pitch w:val="default"/>
    <w:sig w:usb0="00000000" w:usb1="00000000" w:usb2="00000000" w:usb3="00000000" w:csb0="001D006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7352723">
    <w:nsid w:val="09610313"/>
    <w:multiLevelType w:val="multilevel"/>
    <w:tmpl w:val="09610313"/>
    <w:lvl w:ilvl="0" w:tentative="1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33540625">
    <w:nsid w:val="C0BBEA11"/>
    <w:multiLevelType w:val="singleLevel"/>
    <w:tmpl w:val="C0BBEA11"/>
    <w:lvl w:ilvl="0" w:tentative="1">
      <w:start w:val="2"/>
      <w:numFmt w:val="decimal"/>
      <w:suff w:val="space"/>
      <w:lvlText w:val="%1."/>
      <w:lvlJc w:val="left"/>
    </w:lvl>
  </w:abstractNum>
  <w:abstractNum w:abstractNumId="3457429578">
    <w:nsid w:val="CE14304A"/>
    <w:multiLevelType w:val="singleLevel"/>
    <w:tmpl w:val="CE14304A"/>
    <w:lvl w:ilvl="0" w:tentative="1">
      <w:start w:val="7"/>
      <w:numFmt w:val="decimal"/>
      <w:suff w:val="space"/>
      <w:lvlText w:val="%1."/>
      <w:lvlJc w:val="left"/>
    </w:lvl>
  </w:abstractNum>
  <w:abstractNum w:abstractNumId="1358657636">
    <w:nsid w:val="50FB7864"/>
    <w:multiLevelType w:val="multilevel"/>
    <w:tmpl w:val="50FB7864"/>
    <w:lvl w:ilvl="0" w:tentative="1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24690644">
    <w:nsid w:val="43096AD4"/>
    <w:multiLevelType w:val="multilevel"/>
    <w:tmpl w:val="43096AD4"/>
    <w:lvl w:ilvl="0" w:tentative="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539648172">
    <w:nsid w:val="5BC52AAC"/>
    <w:multiLevelType w:val="multilevel"/>
    <w:tmpl w:val="5BC52AAC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3233540625"/>
  </w:num>
  <w:num w:numId="2">
    <w:abstractNumId w:val="3457429578"/>
  </w:num>
  <w:num w:numId="3">
    <w:abstractNumId w:val="157352723"/>
  </w:num>
  <w:num w:numId="4">
    <w:abstractNumId w:val="1539648172"/>
  </w:num>
  <w:num w:numId="5">
    <w:abstractNumId w:val="1358657636"/>
  </w:num>
  <w:num w:numId="6">
    <w:abstractNumId w:val="11246906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1D77"/>
    <w:rsid w:val="000D0949"/>
    <w:rsid w:val="00131242"/>
    <w:rsid w:val="00150277"/>
    <w:rsid w:val="00172A27"/>
    <w:rsid w:val="00201849"/>
    <w:rsid w:val="00213E9E"/>
    <w:rsid w:val="002A29AC"/>
    <w:rsid w:val="0033435D"/>
    <w:rsid w:val="00341E18"/>
    <w:rsid w:val="003500C9"/>
    <w:rsid w:val="00460D6F"/>
    <w:rsid w:val="00474343"/>
    <w:rsid w:val="005E7646"/>
    <w:rsid w:val="006A3E24"/>
    <w:rsid w:val="006B03B0"/>
    <w:rsid w:val="006C426F"/>
    <w:rsid w:val="007B7422"/>
    <w:rsid w:val="00870B2A"/>
    <w:rsid w:val="00A7248A"/>
    <w:rsid w:val="00B406E2"/>
    <w:rsid w:val="00C5191A"/>
    <w:rsid w:val="00E77FD6"/>
    <w:rsid w:val="00F056CC"/>
    <w:rsid w:val="00F57BF4"/>
    <w:rsid w:val="026F6117"/>
    <w:rsid w:val="05426C94"/>
    <w:rsid w:val="133A2CDA"/>
    <w:rsid w:val="24DD7522"/>
    <w:rsid w:val="24EB6981"/>
    <w:rsid w:val="2D571DAC"/>
    <w:rsid w:val="35574D03"/>
    <w:rsid w:val="38995380"/>
    <w:rsid w:val="3FC34115"/>
    <w:rsid w:val="42383B09"/>
    <w:rsid w:val="47EF85AA"/>
    <w:rsid w:val="4820639B"/>
    <w:rsid w:val="53F3A4EE"/>
    <w:rsid w:val="55F37A1B"/>
    <w:rsid w:val="56FB954D"/>
    <w:rsid w:val="57035FB4"/>
    <w:rsid w:val="58FEE051"/>
    <w:rsid w:val="5E3D28F4"/>
    <w:rsid w:val="5FFF4D96"/>
    <w:rsid w:val="640C56E7"/>
    <w:rsid w:val="67FFB758"/>
    <w:rsid w:val="68D7A970"/>
    <w:rsid w:val="6DF7169B"/>
    <w:rsid w:val="6EFF5A46"/>
    <w:rsid w:val="73BF5465"/>
    <w:rsid w:val="7777964A"/>
    <w:rsid w:val="793F97A7"/>
    <w:rsid w:val="7EFDB8FB"/>
    <w:rsid w:val="7FE7B65F"/>
    <w:rsid w:val="7FEEEC23"/>
    <w:rsid w:val="7FF7E526"/>
    <w:rsid w:val="7FFDFACB"/>
    <w:rsid w:val="B717558A"/>
    <w:rsid w:val="BBFCF20C"/>
    <w:rsid w:val="BF5DEB8E"/>
    <w:rsid w:val="BFB49F72"/>
    <w:rsid w:val="CFD6DD03"/>
    <w:rsid w:val="DBFF1FE0"/>
    <w:rsid w:val="DF1F8ACD"/>
    <w:rsid w:val="DFEEF9B7"/>
    <w:rsid w:val="DFF7BF90"/>
    <w:rsid w:val="FDDB8215"/>
    <w:rsid w:val="FF0F560C"/>
    <w:rsid w:val="FFAD7E8B"/>
    <w:rsid w:val="FFBD45DB"/>
    <w:rsid w:val="FFD7007E"/>
    <w:rsid w:val="FFFFB0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Autospacing="1" w:after="0" w:line="276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styleId="4">
    <w:name w:val="Hyperlink"/>
    <w:basedOn w:val="3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Strong"/>
    <w:basedOn w:val="3"/>
    <w:qFormat/>
    <w:uiPriority w:val="0"/>
    <w:rPr>
      <w:b/>
      <w:bCs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List Paragraph"/>
    <w:basedOn w:val="1"/>
    <w:unhideWhenUsed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3592</Words>
  <Characters>20475</Characters>
  <Lines>170</Lines>
  <Paragraphs>48</Paragraphs>
  <TotalTime>0</TotalTime>
  <ScaleCrop>false</ScaleCrop>
  <LinksUpToDate>false</LinksUpToDate>
  <CharactersWithSpaces>24019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2019-10-08T23:45:00Z</dcterms:created>
  <dc:creator>admin</dc:creator>
  <cp:lastModifiedBy>zamuvr</cp:lastModifiedBy>
  <cp:lastPrinted>2019-10-29T15:32:39Z</cp:lastPrinted>
  <dcterms:modified xsi:type="dcterms:W3CDTF">2019-10-29T15:32:42Z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